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5162F4" w14:textId="1C1930E1" w:rsidR="00F0426B" w:rsidRDefault="00657BB2">
      <w:pPr>
        <w:shd w:val="clear" w:color="auto" w:fill="FFFFFF"/>
        <w:rPr>
          <w:rFonts w:ascii="Times New Roman" w:hAnsi="Times New Roman" w:cs="Times New Roman"/>
          <w:color w:val="45B0E1"/>
          <w:sz w:val="20"/>
          <w:szCs w:val="20"/>
        </w:rPr>
      </w:pPr>
      <w:r>
        <w:rPr>
          <w:rFonts w:ascii="Times New Roman" w:hAnsi="Times New Roman" w:cs="Times New Roman"/>
          <w:noProof/>
          <w:color w:val="45B0E1"/>
          <w:sz w:val="20"/>
          <w:szCs w:val="20"/>
        </w:rPr>
        <mc:AlternateContent>
          <mc:Choice Requires="wps">
            <w:drawing>
              <wp:anchor distT="0" distB="0" distL="114300" distR="114300" simplePos="0" relativeHeight="251657728" behindDoc="0" locked="0" layoutInCell="1" allowOverlap="1" wp14:anchorId="2EF6C09C" wp14:editId="3BE7C0ED">
                <wp:simplePos x="0" y="0"/>
                <wp:positionH relativeFrom="margin">
                  <wp:posOffset>-394087</wp:posOffset>
                </wp:positionH>
                <wp:positionV relativeFrom="paragraph">
                  <wp:posOffset>-202952</wp:posOffset>
                </wp:positionV>
                <wp:extent cx="1375576" cy="370868"/>
                <wp:effectExtent l="0" t="0" r="15240" b="10160"/>
                <wp:wrapNone/>
                <wp:docPr id="1730686608"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5576" cy="370868"/>
                        </a:xfrm>
                        <a:prstGeom prst="horizontalScroll">
                          <a:avLst>
                            <a:gd name="adj" fmla="val 12500"/>
                          </a:avLst>
                        </a:prstGeom>
                        <a:solidFill>
                          <a:srgbClr val="F2F2F2"/>
                        </a:solidFill>
                        <a:ln w="9525">
                          <a:solidFill>
                            <a:srgbClr val="C00000"/>
                          </a:solidFill>
                          <a:round/>
                          <a:headEnd/>
                          <a:tailEnd/>
                        </a:ln>
                      </wps:spPr>
                      <wps:txbx>
                        <w:txbxContent>
                          <w:p w14:paraId="57584809" w14:textId="77777777" w:rsidR="00F949CE" w:rsidRDefault="00F949CE">
                            <w:pPr>
                              <w:rPr>
                                <w:rFonts w:ascii="Times New Roman" w:hAnsi="Times New Roman" w:cs="Times New Roman"/>
                                <w:b/>
                                <w:bCs/>
                                <w:color w:val="215E99"/>
                                <w:sz w:val="24"/>
                                <w:szCs w:val="24"/>
                                <w:lang w:val="en-IN"/>
                              </w:rPr>
                            </w:pPr>
                            <w:r>
                              <w:rPr>
                                <w:rFonts w:ascii="Times New Roman" w:hAnsi="Times New Roman" w:cs="Times New Roman"/>
                                <w:b/>
                                <w:bCs/>
                                <w:color w:val="215E99"/>
                                <w:sz w:val="24"/>
                                <w:szCs w:val="24"/>
                                <w:lang w:val="en-IN"/>
                              </w:rPr>
                              <w:t>Research Article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EF6C09C"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AutoShape 12" o:spid="_x0000_s1026" type="#_x0000_t98" style="position:absolute;margin-left:-31.05pt;margin-top:-16pt;width:108.3pt;height:29.2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" fillcolor="#f2f2f2" strokecolor="#c00000">
                <v:textbox>
                  <w:txbxContent>
                    <w:p w14:paraId="57584809" w14:textId="77777777" w:rsidR="00F949CE" w:rsidRDefault="00F949CE">
                      <w:pPr>
                        <w:rPr>
                          <w:rFonts w:ascii="Times New Roman" w:hAnsi="Times New Roman" w:cs="Times New Roman"/>
                          <w:b/>
                          <w:bCs/>
                          <w:color w:val="215E99"/>
                          <w:sz w:val="24"/>
                          <w:szCs w:val="24"/>
                          <w:lang w:val="en-IN"/>
                        </w:rPr>
                      </w:pPr>
                      <w:r>
                        <w:rPr>
                          <w:rFonts w:ascii="Times New Roman" w:hAnsi="Times New Roman" w:cs="Times New Roman"/>
                          <w:b/>
                          <w:bCs/>
                          <w:color w:val="215E99"/>
                          <w:sz w:val="24"/>
                          <w:szCs w:val="24"/>
                          <w:lang w:val="en-IN"/>
                        </w:rPr>
                        <w:t>Research Article</w:t>
                      </w:r>
                    </w:p>
                  </w:txbxContent>
                </v:textbox>
                <w10:wrap anchorx="margin"/>
              </v:shape>
            </w:pict>
          </mc:Fallback>
        </mc:AlternateContent>
      </w:r>
    </w:p>
    <w:p w14:paraId="1D4DEF21" w14:textId="77777777" w:rsidR="007D1DEA" w:rsidRPr="00D86BEC" w:rsidRDefault="00EE0794" w:rsidP="00310E40">
      <w:pPr>
        <w:jc w:val="center"/>
        <w:rPr>
          <w:rFonts w:ascii="Times New Roman" w:hAnsi="Times New Roman" w:cs="Times New Roman"/>
          <w:b/>
          <w:bCs/>
          <w:color w:val="003399"/>
          <w:sz w:val="32"/>
          <w:szCs w:val="32"/>
        </w:rPr>
      </w:pPr>
      <w:r w:rsidRPr="00D86BEC">
        <w:rPr>
          <w:rFonts w:ascii="Times New Roman" w:hAnsi="Times New Roman" w:cs="Times New Roman"/>
          <w:b/>
          <w:bCs/>
          <w:color w:val="003399"/>
          <w:sz w:val="32"/>
          <w:szCs w:val="32"/>
        </w:rPr>
        <w:t>A Semantic Framework for Evaluating Interdisciplinary Knowledge Transfer</w:t>
      </w:r>
    </w:p>
    <w:p w14:paraId="51DB7936" w14:textId="77777777" w:rsidR="00EE0794" w:rsidRPr="00EE0794" w:rsidRDefault="00EE0794" w:rsidP="00310E40">
      <w:pPr>
        <w:jc w:val="center"/>
        <w:rPr>
          <w:rFonts w:ascii="Times New Roman" w:hAnsi="Times New Roman" w:cs="Times New Roman"/>
          <w:b/>
          <w:bCs/>
          <w:sz w:val="24"/>
          <w:szCs w:val="24"/>
        </w:rPr>
      </w:pPr>
      <w:r w:rsidRPr="00EE0794">
        <w:rPr>
          <w:rFonts w:ascii="Times New Roman" w:hAnsi="Times New Roman" w:cs="Times New Roman"/>
          <w:b/>
          <w:bCs/>
          <w:sz w:val="24"/>
          <w:szCs w:val="24"/>
        </w:rPr>
        <w:t>Alessia R. Bianchi1*, David K. Chen2, and Samuel O. Adebayo3</w:t>
      </w:r>
    </w:p>
    <w:p w14:paraId="6BC5FD9B" w14:textId="77777777" w:rsidR="000E2E25" w:rsidRPr="00253B27" w:rsidRDefault="000E2E25" w:rsidP="00AF1CB4">
      <w:pPr>
        <w:spacing w:after="0"/>
        <w:jc w:val="center"/>
        <w:rPr>
          <w:rFonts w:ascii="Times New Roman" w:hAnsi="Times New Roman" w:cs="Times New Roman"/>
          <w:i/>
          <w:iCs/>
        </w:rPr>
      </w:pPr>
      <w:r w:rsidRPr="00253B27">
        <w:rPr>
          <w:rFonts w:ascii="Times New Roman" w:hAnsi="Times New Roman" w:cs="Times New Roman"/>
          <w:i/>
          <w:iCs/>
        </w:rPr>
        <w:t>Institute of Informatics, University of Metropolis, Rome, Italy</w:t>
      </w:r>
    </w:p>
    <w:p w14:paraId="259F2037" w14:textId="77777777" w:rsidR="000E2E25" w:rsidRPr="00253B27" w:rsidRDefault="000E2E25" w:rsidP="00AF1CB4">
      <w:pPr>
        <w:spacing w:after="0"/>
        <w:jc w:val="center"/>
        <w:rPr>
          <w:rFonts w:ascii="Times New Roman" w:hAnsi="Times New Roman" w:cs="Times New Roman"/>
          <w:i/>
          <w:iCs/>
        </w:rPr>
      </w:pPr>
      <w:r w:rsidRPr="00253B27">
        <w:rPr>
          <w:rFonts w:ascii="Times New Roman" w:hAnsi="Times New Roman" w:cs="Times New Roman"/>
          <w:i/>
          <w:iCs/>
        </w:rPr>
        <w:t>Department of Sociology, New World University, Boston, USA</w:t>
      </w:r>
    </w:p>
    <w:p w14:paraId="64A3B006" w14:textId="77777777" w:rsidR="0028189A" w:rsidRPr="00253B27" w:rsidRDefault="000E2E25" w:rsidP="00AF1CB4">
      <w:pPr>
        <w:spacing w:after="0"/>
        <w:jc w:val="center"/>
        <w:rPr>
          <w:rFonts w:ascii="Times New Roman" w:hAnsi="Times New Roman" w:cs="Times New Roman"/>
          <w:i/>
          <w:iCs/>
        </w:rPr>
      </w:pPr>
      <w:r w:rsidRPr="00253B27">
        <w:rPr>
          <w:rFonts w:ascii="Times New Roman" w:hAnsi="Times New Roman" w:cs="Times New Roman"/>
          <w:i/>
          <w:iCs/>
        </w:rPr>
        <w:t>Centre for African Studies, Global University, Lagos, Nigeria</w:t>
      </w:r>
    </w:p>
    <w:p w14:paraId="76A4D268" w14:textId="77777777" w:rsidR="00443306" w:rsidRDefault="00443306" w:rsidP="00310E40">
      <w:pPr>
        <w:jc w:val="both"/>
        <w:rPr>
          <w:rFonts w:ascii="Times New Roman" w:hAnsi="Times New Roman" w:cs="Times New Roman"/>
          <w:i/>
          <w:iCs/>
          <w:sz w:val="20"/>
          <w:szCs w:val="20"/>
        </w:rPr>
      </w:pPr>
    </w:p>
    <w:p w14:paraId="2C28E621" w14:textId="77777777" w:rsidR="00AF1CB4" w:rsidRDefault="00AF1CB4" w:rsidP="00310E40">
      <w:pPr>
        <w:jc w:val="both"/>
        <w:rPr>
          <w:rFonts w:ascii="Times New Roman" w:hAnsi="Times New Roman" w:cs="Times New Roman"/>
          <w:i/>
          <w:iCs/>
          <w:color w:val="808080"/>
          <w:sz w:val="20"/>
          <w:szCs w:val="20"/>
        </w:rPr>
      </w:pPr>
    </w:p>
    <w:p w14:paraId="38114DB1" w14:textId="77777777" w:rsidR="002E38F4" w:rsidRPr="002E38F4" w:rsidRDefault="002E38F4" w:rsidP="00310E40">
      <w:pPr>
        <w:jc w:val="both"/>
      </w:pPr>
    </w:p>
    <w:p w14:paraId="0ADE40A4" w14:textId="77777777" w:rsidR="0028189A" w:rsidRDefault="00310E40" w:rsidP="00310E40">
      <w:pPr>
        <w:jc w:val="both"/>
        <w:rPr>
          <w:rFonts w:ascii="Times New Roman" w:hAnsi="Times New Roman" w:cs="Times New Roman"/>
          <w:i/>
          <w:iCs/>
          <w:color w:val="808080"/>
          <w:sz w:val="20"/>
          <w:szCs w:val="20"/>
        </w:rPr>
      </w:pPr>
      <w:r>
        <w:rPr>
          <w:rFonts w:ascii="Times New Roman" w:hAnsi="Times New Roman" w:cs="Times New Roman"/>
          <w:i/>
          <w:iCs/>
          <w:color w:val="808080"/>
          <w:sz w:val="20"/>
          <w:szCs w:val="20"/>
        </w:rPr>
        <w:t>**Related declarations are provided in the final section of this article</w:t>
      </w:r>
    </w:p>
    <w:p w14:paraId="0B62960B" w14:textId="77777777" w:rsidR="00AF1452" w:rsidRDefault="00AF1452">
      <w:pPr>
        <w:spacing w:after="0"/>
        <w:rPr>
          <w:vanish/>
        </w:rPr>
      </w:pPr>
    </w:p>
    <w:tbl>
      <w:tblPr>
        <w:tblpPr w:leftFromText="180" w:rightFromText="180" w:vertAnchor="text" w:horzAnchor="page" w:tblpX="352" w:tblpY="636"/>
        <w:tblW w:w="3104" w:type="dxa"/>
        <w:tblLook w:val="04A0" w:firstRow="1" w:lastRow="0" w:firstColumn="1" w:lastColumn="0" w:noHBand="0" w:noVBand="1"/>
      </w:tblPr>
      <w:tblGrid>
        <w:gridCol w:w="3104"/>
      </w:tblGrid>
      <w:tr w:rsidR="00AF1CB4" w14:paraId="345AA700" w14:textId="77777777" w:rsidTr="0062163E">
        <w:trPr>
          <w:trHeight w:val="95"/>
        </w:trPr>
        <w:tc>
          <w:tcPr>
            <w:tcW w:w="3104" w:type="dxa"/>
            <w:tcBorders>
              <w:top w:val="single" w:sz="12" w:space="0" w:color="E8E8E8"/>
              <w:left w:val="single" w:sz="12" w:space="0" w:color="E8E8E8"/>
              <w:bottom w:val="single" w:sz="12" w:space="0" w:color="E8E8E8"/>
              <w:right w:val="single" w:sz="12" w:space="0" w:color="E8E8E8"/>
            </w:tcBorders>
            <w:shd w:val="clear" w:color="auto" w:fill="F2F2F2"/>
            <w:vAlign w:val="center"/>
          </w:tcPr>
          <w:p w14:paraId="6022DBE4" w14:textId="77777777" w:rsidR="00AF1CB4" w:rsidRDefault="00AF1CB4" w:rsidP="0062163E">
            <w:pPr>
              <w:pStyle w:val="NoSpacing"/>
              <w:spacing w:line="276" w:lineRule="auto"/>
              <w:jc w:val="center"/>
              <w:rPr>
                <w:rFonts w:ascii="Aptos Display" w:hAnsi="Aptos Display"/>
                <w:b/>
                <w:bCs/>
                <w:caps/>
                <w:color w:val="4C94D8"/>
                <w:sz w:val="20"/>
                <w:szCs w:val="20"/>
              </w:rPr>
            </w:pPr>
            <w:r>
              <w:rPr>
                <w:rFonts w:ascii="Aptos Display" w:hAnsi="Aptos Display"/>
                <w:b/>
                <w:bCs/>
                <w:caps/>
                <w:color w:val="4C94D8"/>
                <w:sz w:val="20"/>
                <w:szCs w:val="20"/>
              </w:rPr>
              <w:t>ARTICLE INFORMATION</w:t>
            </w:r>
          </w:p>
        </w:tc>
      </w:tr>
      <w:tr w:rsidR="00AF1CB4" w14:paraId="6DEE318B" w14:textId="77777777" w:rsidTr="0062163E">
        <w:trPr>
          <w:trHeight w:val="972"/>
        </w:trPr>
        <w:tc>
          <w:tcPr>
            <w:tcW w:w="3104" w:type="dxa"/>
            <w:tcBorders>
              <w:top w:val="single" w:sz="12" w:space="0" w:color="E8E8E8"/>
              <w:left w:val="single" w:sz="12" w:space="0" w:color="E8E8E8"/>
              <w:bottom w:val="single" w:sz="12" w:space="0" w:color="E8E8E8"/>
              <w:right w:val="single" w:sz="12" w:space="0" w:color="E8E8E8"/>
            </w:tcBorders>
            <w:shd w:val="clear" w:color="auto" w:fill="FFFFFF"/>
          </w:tcPr>
          <w:p w14:paraId="14C5776E" w14:textId="77777777" w:rsidR="00AF1CB4" w:rsidRDefault="00AF1CB4" w:rsidP="0062163E">
            <w:pPr>
              <w:rPr>
                <w:rFonts w:ascii="Times New Roman" w:hAnsi="Times New Roman" w:cs="Times New Roman"/>
                <w:b/>
                <w:bCs/>
                <w:caps/>
                <w:sz w:val="20"/>
                <w:szCs w:val="20"/>
              </w:rPr>
            </w:pPr>
          </w:p>
          <w:p w14:paraId="768374EC" w14:textId="77777777" w:rsidR="00AF1CB4" w:rsidRDefault="00AF1CB4" w:rsidP="0062163E">
            <w:pPr>
              <w:rPr>
                <w:rFonts w:ascii="Times New Roman" w:hAnsi="Times New Roman" w:cs="Times New Roman"/>
                <w:b/>
                <w:bCs/>
                <w:caps/>
                <w:sz w:val="20"/>
                <w:szCs w:val="20"/>
              </w:rPr>
            </w:pPr>
            <w:r>
              <w:rPr>
                <w:rFonts w:ascii="Times New Roman" w:hAnsi="Times New Roman" w:cs="Times New Roman"/>
                <w:b/>
                <w:bCs/>
                <w:sz w:val="20"/>
                <w:szCs w:val="20"/>
              </w:rPr>
              <w:t>Received</w:t>
            </w:r>
            <w:r>
              <w:rPr>
                <w:rFonts w:ascii="Times New Roman" w:hAnsi="Times New Roman" w:cs="Times New Roman"/>
                <w:b/>
                <w:bCs/>
                <w:caps/>
                <w:sz w:val="20"/>
                <w:szCs w:val="20"/>
              </w:rPr>
              <w:t>:</w:t>
            </w:r>
            <w:r>
              <w:rPr>
                <w:rFonts w:ascii="Times New Roman" w:hAnsi="Times New Roman" w:cs="Times New Roman"/>
                <w:b/>
                <w:bCs/>
                <w:sz w:val="20"/>
                <w:szCs w:val="20"/>
              </w:rPr>
              <w:t xml:space="preserve">   15 Oct 2025     </w:t>
            </w:r>
          </w:p>
          <w:p w14:paraId="2C298A41" w14:textId="77777777" w:rsidR="00AF1CB4" w:rsidRDefault="00AF1CB4" w:rsidP="0062163E">
            <w:pPr>
              <w:rPr>
                <w:rFonts w:ascii="Times New Roman" w:hAnsi="Times New Roman" w:cs="Times New Roman"/>
                <w:sz w:val="20"/>
                <w:szCs w:val="20"/>
              </w:rPr>
            </w:pPr>
            <w:r>
              <w:rPr>
                <w:rFonts w:ascii="Times New Roman" w:hAnsi="Times New Roman" w:cs="Times New Roman"/>
                <w:b/>
                <w:bCs/>
                <w:sz w:val="20"/>
                <w:szCs w:val="20"/>
              </w:rPr>
              <w:t>Accepted</w:t>
            </w:r>
            <w:r>
              <w:rPr>
                <w:rFonts w:ascii="Times New Roman" w:hAnsi="Times New Roman" w:cs="Times New Roman"/>
                <w:b/>
                <w:bCs/>
                <w:caps/>
                <w:sz w:val="20"/>
                <w:szCs w:val="20"/>
              </w:rPr>
              <w:t>:</w:t>
            </w:r>
            <w:r>
              <w:rPr>
                <w:rFonts w:ascii="Times New Roman" w:hAnsi="Times New Roman" w:cs="Times New Roman"/>
                <w:b/>
                <w:bCs/>
                <w:sz w:val="20"/>
                <w:szCs w:val="20"/>
              </w:rPr>
              <w:t xml:space="preserve">   05 Nov 2025     </w:t>
            </w:r>
          </w:p>
          <w:p w14:paraId="50A9B7A7" w14:textId="77777777" w:rsidR="00AF1CB4" w:rsidRDefault="00AF1CB4" w:rsidP="0062163E">
            <w:pPr>
              <w:rPr>
                <w:rFonts w:ascii="Times New Roman" w:hAnsi="Times New Roman" w:cs="Times New Roman"/>
                <w:b/>
                <w:bCs/>
                <w:sz w:val="20"/>
                <w:szCs w:val="20"/>
              </w:rPr>
            </w:pPr>
            <w:r w:rsidRPr="002E38F4">
              <w:rPr>
                <w:rFonts w:ascii="Times New Roman" w:hAnsi="Times New Roman" w:cs="Times New Roman"/>
                <w:b/>
                <w:bCs/>
                <w:sz w:val="20"/>
                <w:szCs w:val="20"/>
              </w:rPr>
              <w:t>Published:</w:t>
            </w:r>
            <w:r>
              <w:rPr>
                <w:rFonts w:ascii="Times New Roman" w:hAnsi="Times New Roman" w:cs="Times New Roman"/>
                <w:b/>
                <w:bCs/>
                <w:caps/>
                <w:sz w:val="20"/>
                <w:szCs w:val="20"/>
              </w:rPr>
              <w:t xml:space="preserve"> 15</w:t>
            </w:r>
            <w:r>
              <w:rPr>
                <w:rFonts w:ascii="Times New Roman" w:hAnsi="Times New Roman" w:cs="Times New Roman"/>
                <w:b/>
                <w:bCs/>
                <w:sz w:val="20"/>
                <w:szCs w:val="20"/>
              </w:rPr>
              <w:t xml:space="preserve"> Nov 2025     </w:t>
            </w:r>
          </w:p>
          <w:p w14:paraId="19F76BEB" w14:textId="77777777" w:rsidR="00AF1CB4" w:rsidRPr="002E38F4" w:rsidRDefault="00AF1CB4" w:rsidP="0062163E">
            <w:pPr>
              <w:rPr>
                <w:rFonts w:ascii="Times New Roman" w:hAnsi="Times New Roman" w:cs="Times New Roman"/>
                <w:b/>
                <w:bCs/>
              </w:rPr>
            </w:pPr>
            <w:r w:rsidRPr="002E38F4">
              <w:rPr>
                <w:rFonts w:ascii="Times New Roman" w:hAnsi="Times New Roman" w:cs="Times New Roman"/>
                <w:b/>
                <w:bCs/>
              </w:rPr>
              <w:t>Correspondence Author:</w:t>
            </w:r>
          </w:p>
          <w:p w14:paraId="43F3DF93" w14:textId="77777777" w:rsidR="00AF1CB4" w:rsidRDefault="00AF1CB4" w:rsidP="0062163E">
            <w:pPr>
              <w:rPr>
                <w:rFonts w:ascii="Times New Roman" w:hAnsi="Times New Roman" w:cs="Times New Roman"/>
                <w:b/>
                <w:bCs/>
                <w:caps/>
                <w:sz w:val="20"/>
                <w:szCs w:val="20"/>
              </w:rPr>
            </w:pPr>
            <w:r>
              <w:rPr>
                <w:rFonts w:ascii="Times New Roman" w:hAnsi="Times New Roman" w:cs="Times New Roman"/>
                <w:b/>
                <w:bCs/>
                <w:caps/>
                <w:sz w:val="20"/>
                <w:szCs w:val="20"/>
              </w:rPr>
              <w:t xml:space="preserve"> </w:t>
            </w:r>
            <w:r w:rsidRPr="002E38F4">
              <w:rPr>
                <w:rFonts w:ascii="Times New Roman" w:hAnsi="Times New Roman" w:cs="Times New Roman"/>
                <w:sz w:val="20"/>
                <w:szCs w:val="20"/>
              </w:rPr>
              <w:t>Alessia R. Bianchi1</w:t>
            </w:r>
            <w:r>
              <w:rPr>
                <w:rFonts w:ascii="Times New Roman" w:hAnsi="Times New Roman" w:cs="Times New Roman"/>
                <w:b/>
                <w:bCs/>
                <w:caps/>
                <w:sz w:val="20"/>
                <w:szCs w:val="20"/>
              </w:rPr>
              <w:t>*</w:t>
            </w:r>
          </w:p>
          <w:p w14:paraId="7DD4F5FF" w14:textId="23F33BDF" w:rsidR="00AF1CB4" w:rsidRDefault="004C15C4" w:rsidP="0062163E">
            <w:pPr>
              <w:jc w:val="both"/>
              <w:rPr>
                <w:rFonts w:ascii="Times New Roman" w:hAnsi="Times New Roman" w:cs="Times New Roman"/>
                <w:caps/>
                <w:sz w:val="14"/>
                <w:szCs w:val="14"/>
              </w:rPr>
            </w:pPr>
            <w:r w:rsidRPr="003847DC">
              <w:rPr>
                <w:rFonts w:ascii="Times New Roman" w:hAnsi="Times New Roman" w:cs="Times New Roman"/>
                <w:b/>
                <w:bCs/>
                <w:sz w:val="14"/>
                <w:szCs w:val="14"/>
              </w:rPr>
              <w:t>Copyright © 2026 The Author(s).</w:t>
            </w:r>
            <w:r>
              <w:rPr>
                <w:rFonts w:ascii="Times New Roman" w:hAnsi="Times New Roman" w:cs="Times New Roman"/>
                <w:b/>
                <w:bCs/>
                <w:sz w:val="14"/>
                <w:szCs w:val="14"/>
              </w:rPr>
              <w:t xml:space="preserve"> </w:t>
            </w:r>
            <w:r w:rsidRPr="003847DC">
              <w:rPr>
                <w:rFonts w:ascii="Times New Roman" w:hAnsi="Times New Roman" w:cs="Times New Roman"/>
                <w:sz w:val="14"/>
                <w:szCs w:val="14"/>
              </w:rPr>
              <w:t>The</w:t>
            </w:r>
            <w:r w:rsidRPr="002E38F4">
              <w:rPr>
                <w:rFonts w:ascii="Times New Roman" w:hAnsi="Times New Roman" w:cs="Times New Roman"/>
                <w:sz w:val="14"/>
                <w:szCs w:val="14"/>
              </w:rPr>
              <w:t xml:space="preserve"> Authors retain copyright. Licensed under the </w:t>
            </w:r>
            <w:r w:rsidRPr="003847DC">
              <w:rPr>
                <w:rFonts w:ascii="Times New Roman" w:hAnsi="Times New Roman" w:cs="Times New Roman"/>
                <w:b/>
                <w:bCs/>
                <w:sz w:val="14"/>
                <w:szCs w:val="14"/>
              </w:rPr>
              <w:t>Creative Commons Attribution 4.0 International License</w:t>
            </w:r>
            <w:r>
              <w:rPr>
                <w:rFonts w:ascii="Times New Roman" w:hAnsi="Times New Roman" w:cs="Times New Roman"/>
                <w:sz w:val="14"/>
                <w:szCs w:val="14"/>
              </w:rPr>
              <w:t xml:space="preserve"> </w:t>
            </w:r>
            <w:r w:rsidRPr="002E38F4">
              <w:rPr>
                <w:rFonts w:ascii="Times New Roman" w:hAnsi="Times New Roman" w:cs="Times New Roman"/>
                <w:sz w:val="14"/>
                <w:szCs w:val="14"/>
              </w:rPr>
              <w:t>(</w:t>
            </w:r>
            <w:hyperlink r:id="rId8" w:history="1">
              <w:r w:rsidRPr="002E38F4">
                <w:rPr>
                  <w:rStyle w:val="Hyperlink"/>
                  <w:rFonts w:ascii="Times New Roman" w:hAnsi="Times New Roman" w:cs="Times New Roman"/>
                  <w:sz w:val="14"/>
                  <w:szCs w:val="14"/>
                </w:rPr>
                <w:t>CC BY</w:t>
              </w:r>
              <w:r>
                <w:rPr>
                  <w:rStyle w:val="Hyperlink"/>
                  <w:rFonts w:ascii="Times New Roman" w:hAnsi="Times New Roman" w:cs="Times New Roman"/>
                  <w:sz w:val="14"/>
                  <w:szCs w:val="14"/>
                </w:rPr>
                <w:t xml:space="preserve"> </w:t>
              </w:r>
              <w:r w:rsidRPr="002E38F4">
                <w:rPr>
                  <w:rStyle w:val="Hyperlink"/>
                  <w:rFonts w:ascii="Times New Roman" w:hAnsi="Times New Roman" w:cs="Times New Roman"/>
                  <w:sz w:val="14"/>
                  <w:szCs w:val="14"/>
                </w:rPr>
                <w:t>4.0</w:t>
              </w:r>
            </w:hyperlink>
            <w:r w:rsidRPr="002E38F4">
              <w:rPr>
                <w:rFonts w:ascii="Times New Roman" w:hAnsi="Times New Roman" w:cs="Times New Roman"/>
                <w:sz w:val="14"/>
                <w:szCs w:val="14"/>
              </w:rPr>
              <w:t>), which permits unrestricted use, distribution, and reproduction in any medium, provided the original work is properly cited.</w:t>
            </w:r>
          </w:p>
        </w:tc>
      </w:tr>
    </w:tbl>
    <w:p w14:paraId="65EF8FB7" w14:textId="77777777" w:rsidR="00AF1452" w:rsidRDefault="00AF1452">
      <w:pPr>
        <w:spacing w:after="0"/>
        <w:rPr>
          <w:vanish/>
        </w:rPr>
      </w:pPr>
    </w:p>
    <w:tbl>
      <w:tblPr>
        <w:tblpPr w:leftFromText="181" w:rightFromText="181" w:vertAnchor="text" w:horzAnchor="page" w:tblpX="3452" w:tblpY="294"/>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7640"/>
      </w:tblGrid>
      <w:tr w:rsidR="002E38F4" w:rsidRPr="0028189A" w14:paraId="4A60C4C7" w14:textId="77777777" w:rsidTr="0062163E">
        <w:trPr>
          <w:trHeight w:val="6276"/>
        </w:trPr>
        <w:tc>
          <w:tcPr>
            <w:tcW w:w="7640" w:type="dxa"/>
            <w:tcBorders>
              <w:top w:val="single" w:sz="12" w:space="0" w:color="E8E8E8"/>
              <w:left w:val="single" w:sz="12" w:space="0" w:color="E8E8E8"/>
              <w:bottom w:val="single" w:sz="12" w:space="0" w:color="E8E8E8"/>
              <w:right w:val="single" w:sz="12" w:space="0" w:color="E8E8E8"/>
            </w:tcBorders>
            <w:shd w:val="clear" w:color="auto" w:fill="C1E4F5"/>
          </w:tcPr>
          <w:p w14:paraId="326940D0" w14:textId="77777777" w:rsidR="002E38F4" w:rsidRDefault="002E38F4" w:rsidP="0062163E">
            <w:pPr>
              <w:spacing w:after="0"/>
              <w:ind w:left="-404" w:firstLine="404"/>
              <w:jc w:val="both"/>
              <w:rPr>
                <w:rFonts w:ascii="Times New Roman" w:hAnsi="Times New Roman" w:cs="Times New Roman"/>
                <w:b/>
                <w:bCs/>
                <w:sz w:val="24"/>
                <w:szCs w:val="24"/>
              </w:rPr>
            </w:pPr>
            <w:r w:rsidRPr="0028189A">
              <w:rPr>
                <w:rFonts w:ascii="Times New Roman" w:hAnsi="Times New Roman" w:cs="Times New Roman"/>
                <w:b/>
                <w:bCs/>
                <w:sz w:val="24"/>
                <w:szCs w:val="24"/>
              </w:rPr>
              <w:t>Abstract</w:t>
            </w:r>
          </w:p>
          <w:p w14:paraId="0AE84388" w14:textId="77777777" w:rsidR="002E38F4" w:rsidRPr="0028189A" w:rsidRDefault="002E38F4" w:rsidP="0062163E">
            <w:pPr>
              <w:spacing w:after="0"/>
              <w:ind w:right="130"/>
              <w:jc w:val="both"/>
              <w:rPr>
                <w:rFonts w:ascii="Times New Roman" w:hAnsi="Times New Roman" w:cs="Times New Roman"/>
                <w:b/>
                <w:bCs/>
                <w:sz w:val="24"/>
                <w:szCs w:val="24"/>
              </w:rPr>
            </w:pPr>
          </w:p>
          <w:p w14:paraId="0B737554" w14:textId="77777777" w:rsidR="002E38F4" w:rsidRPr="0028189A" w:rsidRDefault="002E38F4" w:rsidP="0062163E">
            <w:pPr>
              <w:spacing w:after="0"/>
              <w:ind w:right="-1"/>
              <w:jc w:val="both"/>
              <w:rPr>
                <w:rFonts w:ascii="Times New Roman" w:hAnsi="Times New Roman" w:cs="Times New Roman"/>
                <w:sz w:val="24"/>
                <w:szCs w:val="24"/>
              </w:rPr>
            </w:pPr>
            <w:r w:rsidRPr="0028189A">
              <w:rPr>
                <w:rFonts w:ascii="Times New Roman" w:hAnsi="Times New Roman" w:cs="Times New Roman"/>
                <w:b/>
                <w:bCs/>
                <w:sz w:val="24"/>
                <w:szCs w:val="24"/>
              </w:rPr>
              <w:t xml:space="preserve">Background </w:t>
            </w:r>
            <w:r w:rsidRPr="0028189A">
              <w:rPr>
                <w:rFonts w:ascii="Times New Roman" w:hAnsi="Times New Roman" w:cs="Times New Roman"/>
                <w:sz w:val="24"/>
                <w:szCs w:val="24"/>
              </w:rPr>
              <w:t xml:space="preserve">is simply dummy text of the printing and typesetting industry. Lorem Ipsum has been the industry's standard dummy text ever since the 1500s, when an unknown printer took a galley of type and scrambled it to make a type specimen book. It has survived not only five centuries, but also the leap into electronic typesetting, remaining </w:t>
            </w:r>
          </w:p>
          <w:p w14:paraId="6768BE7A" w14:textId="77777777" w:rsidR="002E38F4" w:rsidRPr="0028189A" w:rsidRDefault="002E38F4" w:rsidP="0062163E">
            <w:pPr>
              <w:spacing w:after="0"/>
              <w:ind w:right="-1"/>
              <w:jc w:val="both"/>
              <w:rPr>
                <w:rFonts w:ascii="Times New Roman" w:hAnsi="Times New Roman" w:cs="Times New Roman"/>
                <w:sz w:val="24"/>
                <w:szCs w:val="24"/>
              </w:rPr>
            </w:pPr>
            <w:r w:rsidRPr="0028189A">
              <w:rPr>
                <w:rFonts w:ascii="Times New Roman" w:hAnsi="Times New Roman" w:cs="Times New Roman"/>
                <w:sz w:val="24"/>
                <w:szCs w:val="24"/>
              </w:rPr>
              <w:t>essentially unchanged.</w:t>
            </w:r>
          </w:p>
          <w:p w14:paraId="3860398B" w14:textId="77777777" w:rsidR="002E38F4" w:rsidRPr="0028189A" w:rsidRDefault="002E38F4" w:rsidP="0062163E">
            <w:pPr>
              <w:spacing w:after="0"/>
              <w:ind w:right="-1"/>
              <w:jc w:val="both"/>
              <w:rPr>
                <w:rFonts w:ascii="Times New Roman" w:hAnsi="Times New Roman" w:cs="Times New Roman"/>
                <w:b/>
                <w:bCs/>
                <w:sz w:val="24"/>
                <w:szCs w:val="24"/>
              </w:rPr>
            </w:pPr>
            <w:r w:rsidRPr="0028189A">
              <w:rPr>
                <w:rFonts w:ascii="Times New Roman" w:hAnsi="Times New Roman" w:cs="Times New Roman"/>
                <w:b/>
                <w:bCs/>
                <w:sz w:val="24"/>
                <w:szCs w:val="24"/>
              </w:rPr>
              <w:t xml:space="preserve">Methods </w:t>
            </w:r>
            <w:r w:rsidRPr="0028189A">
              <w:rPr>
                <w:rFonts w:ascii="Times New Roman" w:hAnsi="Times New Roman" w:cs="Times New Roman"/>
                <w:sz w:val="24"/>
                <w:szCs w:val="24"/>
              </w:rPr>
              <w:t>is simply dummy text of the printing and typesetting industry. Lorem Ipsum has been the industry's standard dummy text ever since the 1500s, when an unknown printer took a galley of type and scrambled it to make a type specimen book. It has survived not only five centuries, but also the leap into electronic typesetting, remaining essentially unchanged.</w:t>
            </w:r>
          </w:p>
          <w:p w14:paraId="5E8C6090" w14:textId="77777777" w:rsidR="002E38F4" w:rsidRDefault="002E38F4" w:rsidP="0062163E">
            <w:pPr>
              <w:spacing w:after="0"/>
              <w:ind w:right="-1"/>
              <w:jc w:val="both"/>
              <w:rPr>
                <w:rFonts w:ascii="Times New Roman" w:hAnsi="Times New Roman" w:cs="Times New Roman"/>
                <w:sz w:val="24"/>
                <w:szCs w:val="24"/>
              </w:rPr>
            </w:pPr>
            <w:r w:rsidRPr="0028189A">
              <w:rPr>
                <w:rFonts w:ascii="Times New Roman" w:hAnsi="Times New Roman" w:cs="Times New Roman"/>
                <w:b/>
                <w:bCs/>
                <w:sz w:val="24"/>
                <w:szCs w:val="24"/>
              </w:rPr>
              <w:t xml:space="preserve">Results </w:t>
            </w:r>
            <w:r w:rsidRPr="0028189A">
              <w:rPr>
                <w:rFonts w:ascii="Times New Roman" w:hAnsi="Times New Roman" w:cs="Times New Roman"/>
                <w:sz w:val="24"/>
                <w:szCs w:val="24"/>
              </w:rPr>
              <w:t xml:space="preserve">is simply dummy text of the printing and typesetting industry. Lorem Ipsum has been the industry's standard dummy text ever since the 1500s, when an unknown printer took a galley of type and scrambled it to make a type specimen book. It has survived not only five centuries, but also the leap into electronic typesetting, remaining essentially unchanged. </w:t>
            </w:r>
          </w:p>
          <w:p w14:paraId="4A6150B3" w14:textId="77777777" w:rsidR="002E38F4" w:rsidRPr="00DF0D1D" w:rsidRDefault="002E38F4" w:rsidP="0062163E">
            <w:pPr>
              <w:spacing w:after="0"/>
              <w:ind w:right="-1"/>
              <w:jc w:val="both"/>
              <w:rPr>
                <w:rFonts w:ascii="Times New Roman" w:hAnsi="Times New Roman" w:cs="Times New Roman"/>
                <w:sz w:val="24"/>
                <w:szCs w:val="24"/>
              </w:rPr>
            </w:pPr>
          </w:p>
          <w:p w14:paraId="1261BB72" w14:textId="77777777" w:rsidR="002E38F4" w:rsidRPr="00DF0D1D" w:rsidRDefault="002E38F4" w:rsidP="0062163E">
            <w:pPr>
              <w:spacing w:after="0"/>
              <w:ind w:right="-1"/>
              <w:jc w:val="both"/>
              <w:rPr>
                <w:rFonts w:ascii="Times New Roman" w:hAnsi="Times New Roman" w:cs="Times New Roman"/>
                <w:sz w:val="24"/>
                <w:szCs w:val="24"/>
              </w:rPr>
            </w:pPr>
            <w:r w:rsidRPr="0028189A">
              <w:rPr>
                <w:rFonts w:ascii="Times New Roman" w:hAnsi="Times New Roman" w:cs="Times New Roman"/>
                <w:b/>
                <w:bCs/>
                <w:sz w:val="24"/>
                <w:szCs w:val="24"/>
              </w:rPr>
              <w:t xml:space="preserve">Keywords: </w:t>
            </w:r>
            <w:r w:rsidRPr="0028189A">
              <w:rPr>
                <w:rFonts w:ascii="Times New Roman" w:hAnsi="Times New Roman" w:cs="Times New Roman"/>
                <w:sz w:val="24"/>
                <w:szCs w:val="24"/>
              </w:rPr>
              <w:t xml:space="preserve">is simply dummy text of the printing and typesetting industry. </w:t>
            </w:r>
          </w:p>
        </w:tc>
      </w:tr>
    </w:tbl>
    <w:p w14:paraId="7D69E141" w14:textId="77777777" w:rsidR="0028189A" w:rsidRDefault="00AF1CB4" w:rsidP="00310E40">
      <w:pPr>
        <w:jc w:val="both"/>
        <w:rPr>
          <w:rFonts w:ascii="Times New Roman" w:hAnsi="Times New Roman" w:cs="Times New Roman"/>
          <w:i/>
          <w:iCs/>
          <w:sz w:val="20"/>
          <w:szCs w:val="20"/>
        </w:rPr>
      </w:pPr>
      <w:r>
        <w:rPr>
          <w:rFonts w:ascii="Times New Roman" w:hAnsi="Times New Roman" w:cs="Times New Roman"/>
          <w:i/>
          <w:iCs/>
          <w:sz w:val="20"/>
          <w:szCs w:val="20"/>
        </w:rPr>
        <w:tab/>
      </w:r>
      <w:r>
        <w:rPr>
          <w:rFonts w:ascii="Times New Roman" w:hAnsi="Times New Roman" w:cs="Times New Roman"/>
          <w:i/>
          <w:iCs/>
          <w:sz w:val="20"/>
          <w:szCs w:val="20"/>
        </w:rPr>
        <w:tab/>
      </w:r>
      <w:r>
        <w:rPr>
          <w:rFonts w:ascii="Times New Roman" w:hAnsi="Times New Roman" w:cs="Times New Roman"/>
          <w:i/>
          <w:iCs/>
          <w:sz w:val="20"/>
          <w:szCs w:val="20"/>
        </w:rPr>
        <w:tab/>
      </w:r>
      <w:r>
        <w:rPr>
          <w:rFonts w:ascii="Times New Roman" w:hAnsi="Times New Roman" w:cs="Times New Roman"/>
          <w:i/>
          <w:iCs/>
          <w:sz w:val="20"/>
          <w:szCs w:val="20"/>
        </w:rPr>
        <w:tab/>
      </w:r>
      <w:r>
        <w:rPr>
          <w:rFonts w:ascii="Times New Roman" w:hAnsi="Times New Roman" w:cs="Times New Roman"/>
          <w:i/>
          <w:iCs/>
          <w:sz w:val="20"/>
          <w:szCs w:val="20"/>
        </w:rPr>
        <w:tab/>
      </w:r>
      <w:r>
        <w:rPr>
          <w:rFonts w:ascii="Times New Roman" w:hAnsi="Times New Roman" w:cs="Times New Roman"/>
          <w:i/>
          <w:iCs/>
          <w:sz w:val="20"/>
          <w:szCs w:val="20"/>
        </w:rPr>
        <w:tab/>
      </w:r>
      <w:r>
        <w:rPr>
          <w:rFonts w:ascii="Times New Roman" w:hAnsi="Times New Roman" w:cs="Times New Roman"/>
          <w:i/>
          <w:iCs/>
          <w:sz w:val="20"/>
          <w:szCs w:val="20"/>
        </w:rPr>
        <w:tab/>
      </w:r>
      <w:r>
        <w:rPr>
          <w:rFonts w:ascii="Times New Roman" w:hAnsi="Times New Roman" w:cs="Times New Roman"/>
          <w:i/>
          <w:iCs/>
          <w:sz w:val="20"/>
          <w:szCs w:val="20"/>
        </w:rPr>
        <w:tab/>
      </w:r>
    </w:p>
    <w:p w14:paraId="61F36815" w14:textId="77777777" w:rsidR="0028189A" w:rsidRDefault="0028189A" w:rsidP="00310E40">
      <w:pPr>
        <w:jc w:val="both"/>
        <w:rPr>
          <w:rFonts w:ascii="Times New Roman" w:hAnsi="Times New Roman" w:cs="Times New Roman"/>
          <w:i/>
          <w:iCs/>
          <w:sz w:val="20"/>
          <w:szCs w:val="20"/>
        </w:rPr>
      </w:pPr>
    </w:p>
    <w:p w14:paraId="51ECD601" w14:textId="77777777" w:rsidR="0028189A" w:rsidRDefault="0028189A" w:rsidP="00310E40">
      <w:pPr>
        <w:jc w:val="both"/>
        <w:rPr>
          <w:rFonts w:ascii="Times New Roman" w:hAnsi="Times New Roman" w:cs="Times New Roman"/>
          <w:i/>
          <w:iCs/>
          <w:sz w:val="20"/>
          <w:szCs w:val="20"/>
        </w:rPr>
      </w:pPr>
    </w:p>
    <w:p w14:paraId="05DABF2E" w14:textId="77777777" w:rsidR="0028189A" w:rsidRDefault="0028189A" w:rsidP="00310E40">
      <w:pPr>
        <w:jc w:val="both"/>
        <w:rPr>
          <w:rFonts w:ascii="Times New Roman" w:hAnsi="Times New Roman" w:cs="Times New Roman"/>
          <w:i/>
          <w:iCs/>
          <w:sz w:val="20"/>
          <w:szCs w:val="20"/>
        </w:rPr>
      </w:pPr>
    </w:p>
    <w:p w14:paraId="33E500E2" w14:textId="77777777" w:rsidR="00817E27" w:rsidRPr="00BD7EFF" w:rsidRDefault="004E55F7" w:rsidP="00310E40">
      <w:pPr>
        <w:jc w:val="both"/>
        <w:rPr>
          <w:rFonts w:ascii="Times New Roman" w:hAnsi="Times New Roman" w:cs="Times New Roman"/>
          <w:i/>
          <w:iCs/>
          <w:sz w:val="20"/>
          <w:szCs w:val="20"/>
        </w:rPr>
      </w:pPr>
      <w:r w:rsidRPr="00BD7EFF">
        <w:rPr>
          <w:rFonts w:ascii="Times New Roman" w:hAnsi="Times New Roman" w:cs="Times New Roman"/>
          <w:i/>
          <w:iCs/>
          <w:sz w:val="20"/>
          <w:szCs w:val="20"/>
        </w:rPr>
        <w:t>.</w:t>
      </w:r>
    </w:p>
    <w:p w14:paraId="735FA847" w14:textId="77777777" w:rsidR="00EE1257" w:rsidRDefault="00EE1257" w:rsidP="00310E40">
      <w:pPr>
        <w:spacing w:after="0"/>
        <w:ind w:right="2975"/>
        <w:jc w:val="both"/>
        <w:rPr>
          <w:rFonts w:ascii="Times New Roman" w:hAnsi="Times New Roman" w:cs="Times New Roman"/>
          <w:b/>
          <w:bCs/>
          <w:sz w:val="24"/>
          <w:szCs w:val="24"/>
        </w:rPr>
      </w:pPr>
    </w:p>
    <w:p w14:paraId="37C7A541" w14:textId="77777777" w:rsidR="00DF0D1D" w:rsidRDefault="00DF0D1D" w:rsidP="00310E40">
      <w:pPr>
        <w:spacing w:after="0"/>
        <w:ind w:right="2975" w:firstLine="426"/>
        <w:jc w:val="both"/>
        <w:rPr>
          <w:rFonts w:ascii="Times New Roman" w:hAnsi="Times New Roman" w:cs="Times New Roman"/>
          <w:b/>
          <w:bCs/>
          <w:color w:val="00B0F0"/>
          <w:sz w:val="24"/>
          <w:szCs w:val="24"/>
        </w:rPr>
      </w:pPr>
    </w:p>
    <w:p w14:paraId="011B7307" w14:textId="77777777" w:rsidR="00310E40" w:rsidRDefault="00310E40" w:rsidP="00310E40">
      <w:pPr>
        <w:spacing w:after="0"/>
        <w:ind w:right="2975" w:firstLine="426"/>
        <w:jc w:val="both"/>
        <w:rPr>
          <w:rFonts w:ascii="Times New Roman" w:hAnsi="Times New Roman" w:cs="Times New Roman"/>
          <w:b/>
          <w:bCs/>
          <w:color w:val="00B0F0"/>
          <w:sz w:val="24"/>
          <w:szCs w:val="24"/>
        </w:rPr>
      </w:pPr>
    </w:p>
    <w:p w14:paraId="151880CD" w14:textId="77777777" w:rsidR="00191692" w:rsidRDefault="00191692" w:rsidP="00310E40">
      <w:pPr>
        <w:spacing w:after="0"/>
        <w:ind w:right="2975" w:firstLine="426"/>
        <w:jc w:val="both"/>
        <w:rPr>
          <w:rFonts w:ascii="Times New Roman" w:hAnsi="Times New Roman" w:cs="Times New Roman"/>
          <w:b/>
          <w:bCs/>
          <w:color w:val="00B0F0"/>
          <w:sz w:val="24"/>
          <w:szCs w:val="24"/>
        </w:rPr>
      </w:pPr>
    </w:p>
    <w:p w14:paraId="68120739" w14:textId="77777777" w:rsidR="00191692" w:rsidRDefault="00191692" w:rsidP="00310E40">
      <w:pPr>
        <w:spacing w:after="0"/>
        <w:ind w:right="2975" w:firstLine="426"/>
        <w:jc w:val="both"/>
        <w:rPr>
          <w:rFonts w:ascii="Times New Roman" w:hAnsi="Times New Roman" w:cs="Times New Roman"/>
          <w:b/>
          <w:bCs/>
          <w:color w:val="00B0F0"/>
          <w:sz w:val="24"/>
          <w:szCs w:val="24"/>
        </w:rPr>
      </w:pPr>
    </w:p>
    <w:p w14:paraId="16ABF761" w14:textId="77777777" w:rsidR="00191692" w:rsidRDefault="00191692" w:rsidP="00310E40">
      <w:pPr>
        <w:spacing w:after="0"/>
        <w:ind w:right="2975" w:firstLine="426"/>
        <w:jc w:val="both"/>
        <w:rPr>
          <w:rFonts w:ascii="Times New Roman" w:hAnsi="Times New Roman" w:cs="Times New Roman"/>
          <w:b/>
          <w:bCs/>
          <w:color w:val="00B0F0"/>
          <w:sz w:val="24"/>
          <w:szCs w:val="24"/>
        </w:rPr>
      </w:pPr>
    </w:p>
    <w:p w14:paraId="3F846C03" w14:textId="77777777" w:rsidR="0062163E" w:rsidRDefault="0062163E" w:rsidP="00310E40">
      <w:pPr>
        <w:spacing w:after="0"/>
        <w:ind w:right="2975" w:firstLine="426"/>
        <w:jc w:val="both"/>
        <w:rPr>
          <w:rFonts w:ascii="Times New Roman" w:hAnsi="Times New Roman" w:cs="Times New Roman"/>
          <w:b/>
          <w:bCs/>
          <w:color w:val="003399"/>
          <w:sz w:val="24"/>
          <w:szCs w:val="24"/>
        </w:rPr>
      </w:pPr>
    </w:p>
    <w:p w14:paraId="5E3E01FA" w14:textId="2C90867E" w:rsidR="006D4EF5" w:rsidRPr="00253B27" w:rsidRDefault="006D4EF5" w:rsidP="00310E40">
      <w:pPr>
        <w:spacing w:after="0"/>
        <w:ind w:right="2975" w:firstLine="426"/>
        <w:jc w:val="both"/>
        <w:rPr>
          <w:rFonts w:ascii="Times New Roman" w:hAnsi="Times New Roman" w:cs="Times New Roman"/>
          <w:b/>
          <w:bCs/>
          <w:caps/>
          <w:color w:val="003399"/>
          <w:sz w:val="24"/>
          <w:szCs w:val="24"/>
        </w:rPr>
      </w:pPr>
      <w:r w:rsidRPr="00253B27">
        <w:rPr>
          <w:rFonts w:ascii="Times New Roman" w:hAnsi="Times New Roman" w:cs="Times New Roman"/>
          <w:b/>
          <w:bCs/>
          <w:caps/>
          <w:color w:val="003399"/>
          <w:sz w:val="24"/>
          <w:szCs w:val="24"/>
        </w:rPr>
        <w:lastRenderedPageBreak/>
        <w:t>Introduction</w:t>
      </w:r>
    </w:p>
    <w:p w14:paraId="0BDEC770" w14:textId="77777777" w:rsidR="0028189A" w:rsidRPr="008351AF" w:rsidRDefault="0028189A" w:rsidP="00310E40">
      <w:pPr>
        <w:spacing w:after="0"/>
        <w:ind w:right="2975" w:firstLine="426"/>
        <w:jc w:val="both"/>
        <w:rPr>
          <w:rFonts w:ascii="Times New Roman" w:hAnsi="Times New Roman" w:cs="Times New Roman"/>
          <w:color w:val="00B0F0"/>
          <w:sz w:val="24"/>
          <w:szCs w:val="24"/>
        </w:rPr>
      </w:pPr>
    </w:p>
    <w:p w14:paraId="7C95D193" w14:textId="77777777" w:rsidR="00EE1257" w:rsidRPr="00BD7EFF" w:rsidRDefault="00EE1257" w:rsidP="00310E40">
      <w:pPr>
        <w:spacing w:after="0"/>
        <w:ind w:left="426" w:right="-1"/>
        <w:jc w:val="both"/>
        <w:rPr>
          <w:rFonts w:ascii="Times New Roman" w:hAnsi="Times New Roman" w:cs="Times New Roman"/>
          <w:sz w:val="24"/>
          <w:szCs w:val="24"/>
        </w:rPr>
      </w:pPr>
      <w:r w:rsidRPr="00BD7EFF">
        <w:rPr>
          <w:rFonts w:ascii="Times New Roman" w:hAnsi="Times New Roman" w:cs="Times New Roman"/>
          <w:sz w:val="24"/>
          <w:szCs w:val="24"/>
        </w:rPr>
        <w:t xml:space="preserve">The Introduction section should begin by placing the research topic in a broad context and then narrow down to the specific focus of the </w:t>
      </w:r>
      <w:r w:rsidR="003F366C" w:rsidRPr="00BD7EFF">
        <w:rPr>
          <w:rFonts w:ascii="Times New Roman" w:hAnsi="Times New Roman" w:cs="Times New Roman"/>
          <w:sz w:val="24"/>
          <w:szCs w:val="24"/>
        </w:rPr>
        <w:t>study.</w:t>
      </w:r>
      <w:r w:rsidRPr="00BD7EFF">
        <w:rPr>
          <w:rFonts w:ascii="Times New Roman" w:hAnsi="Times New Roman" w:cs="Times New Roman"/>
          <w:sz w:val="24"/>
          <w:szCs w:val="24"/>
        </w:rPr>
        <w:t xml:space="preserve"> It must clearly identify the research problem or question that the paper </w:t>
      </w:r>
      <w:r w:rsidR="00C356FF" w:rsidRPr="00BD7EFF">
        <w:rPr>
          <w:rFonts w:ascii="Times New Roman" w:hAnsi="Times New Roman" w:cs="Times New Roman"/>
          <w:sz w:val="24"/>
          <w:szCs w:val="24"/>
        </w:rPr>
        <w:t>addresses.</w:t>
      </w:r>
      <w:r w:rsidRPr="00BD7EFF">
        <w:rPr>
          <w:rFonts w:ascii="Times New Roman" w:hAnsi="Times New Roman" w:cs="Times New Roman"/>
          <w:sz w:val="24"/>
          <w:szCs w:val="24"/>
        </w:rPr>
        <w:t xml:space="preserve"> Early in the Introduction, you should briefly summarize existing literature to orient readers without overloading them with </w:t>
      </w:r>
      <w:r w:rsidR="00C356FF" w:rsidRPr="00BD7EFF">
        <w:rPr>
          <w:rFonts w:ascii="Times New Roman" w:hAnsi="Times New Roman" w:cs="Times New Roman"/>
          <w:sz w:val="24"/>
          <w:szCs w:val="24"/>
        </w:rPr>
        <w:t>citations.</w:t>
      </w:r>
      <w:r w:rsidRPr="00BD7EFF">
        <w:rPr>
          <w:rFonts w:ascii="Times New Roman" w:hAnsi="Times New Roman" w:cs="Times New Roman"/>
          <w:sz w:val="24"/>
          <w:szCs w:val="24"/>
        </w:rPr>
        <w:t xml:space="preserve"> Next, explicitly state the aims and importance of your work, conveying why this study </w:t>
      </w:r>
      <w:r w:rsidR="00C356FF" w:rsidRPr="00BD7EFF">
        <w:rPr>
          <w:rFonts w:ascii="Times New Roman" w:hAnsi="Times New Roman" w:cs="Times New Roman"/>
          <w:sz w:val="24"/>
          <w:szCs w:val="24"/>
        </w:rPr>
        <w:t>matters.</w:t>
      </w:r>
      <w:r w:rsidRPr="00BD7EFF">
        <w:rPr>
          <w:rFonts w:ascii="Times New Roman" w:hAnsi="Times New Roman" w:cs="Times New Roman"/>
          <w:sz w:val="24"/>
          <w:szCs w:val="24"/>
        </w:rPr>
        <w:t xml:space="preserve"> The Introduction should also outline the study objectives or hypotheses in a concise </w:t>
      </w:r>
      <w:r w:rsidR="00C356FF" w:rsidRPr="00BD7EFF">
        <w:rPr>
          <w:rFonts w:ascii="Times New Roman" w:hAnsi="Times New Roman" w:cs="Times New Roman"/>
          <w:sz w:val="24"/>
          <w:szCs w:val="24"/>
        </w:rPr>
        <w:t>sentence.</w:t>
      </w:r>
      <w:r w:rsidRPr="00BD7EFF">
        <w:rPr>
          <w:rFonts w:ascii="Times New Roman" w:hAnsi="Times New Roman" w:cs="Times New Roman"/>
          <w:sz w:val="24"/>
          <w:szCs w:val="24"/>
        </w:rPr>
        <w:t xml:space="preserve"> Finally, end the Introduction with a short “roadmap” that signals the structure of the paper (e.g., “The following sections describe our methods, present results, discuss implications, and conclude with future directions.”</w:t>
      </w:r>
      <w:r w:rsidR="00C356FF" w:rsidRPr="00BD7EFF">
        <w:rPr>
          <w:rFonts w:ascii="Times New Roman" w:hAnsi="Times New Roman" w:cs="Times New Roman"/>
          <w:sz w:val="24"/>
          <w:szCs w:val="24"/>
        </w:rPr>
        <w:t>).</w:t>
      </w:r>
    </w:p>
    <w:p w14:paraId="1A95F5F5" w14:textId="77777777" w:rsidR="00EE1257" w:rsidRDefault="00EE1257" w:rsidP="00310E40">
      <w:pPr>
        <w:spacing w:after="0"/>
        <w:ind w:left="426" w:right="-1"/>
        <w:jc w:val="both"/>
        <w:rPr>
          <w:rFonts w:ascii="Times New Roman" w:hAnsi="Times New Roman" w:cs="Times New Roman"/>
          <w:sz w:val="24"/>
          <w:szCs w:val="24"/>
        </w:rPr>
      </w:pPr>
      <w:r w:rsidRPr="00BD7EFF">
        <w:rPr>
          <w:rFonts w:ascii="Times New Roman" w:hAnsi="Times New Roman" w:cs="Times New Roman"/>
          <w:sz w:val="24"/>
          <w:szCs w:val="24"/>
        </w:rPr>
        <w:t xml:space="preserve">The Introduction section should begin by placing the research topic in a broad context and then narrow down to the specific focus of the </w:t>
      </w:r>
      <w:r w:rsidR="003F366C" w:rsidRPr="00BD7EFF">
        <w:rPr>
          <w:rFonts w:ascii="Times New Roman" w:hAnsi="Times New Roman" w:cs="Times New Roman"/>
          <w:sz w:val="24"/>
          <w:szCs w:val="24"/>
        </w:rPr>
        <w:t>study.</w:t>
      </w:r>
      <w:r w:rsidRPr="00BD7EFF">
        <w:rPr>
          <w:rFonts w:ascii="Times New Roman" w:hAnsi="Times New Roman" w:cs="Times New Roman"/>
          <w:sz w:val="24"/>
          <w:szCs w:val="24"/>
        </w:rPr>
        <w:t xml:space="preserve"> It must clearly identify the research problem or question that the paper </w:t>
      </w:r>
      <w:r w:rsidR="003F366C" w:rsidRPr="00BD7EFF">
        <w:rPr>
          <w:rFonts w:ascii="Times New Roman" w:hAnsi="Times New Roman" w:cs="Times New Roman"/>
          <w:sz w:val="24"/>
          <w:szCs w:val="24"/>
        </w:rPr>
        <w:t>addresses.</w:t>
      </w:r>
      <w:r w:rsidRPr="00BD7EFF">
        <w:rPr>
          <w:rFonts w:ascii="Times New Roman" w:hAnsi="Times New Roman" w:cs="Times New Roman"/>
          <w:sz w:val="24"/>
          <w:szCs w:val="24"/>
        </w:rPr>
        <w:t xml:space="preserve"> Early in the Introduction, you should briefly summarize existing literature to orient readers without overloading them with </w:t>
      </w:r>
      <w:r w:rsidR="003F366C" w:rsidRPr="00BD7EFF">
        <w:rPr>
          <w:rFonts w:ascii="Times New Roman" w:hAnsi="Times New Roman" w:cs="Times New Roman"/>
          <w:sz w:val="24"/>
          <w:szCs w:val="24"/>
        </w:rPr>
        <w:t>citations.</w:t>
      </w:r>
      <w:r w:rsidRPr="00BD7EFF">
        <w:rPr>
          <w:rFonts w:ascii="Times New Roman" w:hAnsi="Times New Roman" w:cs="Times New Roman"/>
          <w:sz w:val="24"/>
          <w:szCs w:val="24"/>
        </w:rPr>
        <w:t xml:space="preserve"> Next, explicitly state the aims and importance of your work, conveying why this study </w:t>
      </w:r>
      <w:r w:rsidR="003F366C" w:rsidRPr="00BD7EFF">
        <w:rPr>
          <w:rFonts w:ascii="Times New Roman" w:hAnsi="Times New Roman" w:cs="Times New Roman"/>
          <w:sz w:val="24"/>
          <w:szCs w:val="24"/>
        </w:rPr>
        <w:t>matters.</w:t>
      </w:r>
      <w:r w:rsidRPr="00BD7EFF">
        <w:rPr>
          <w:rFonts w:ascii="Times New Roman" w:hAnsi="Times New Roman" w:cs="Times New Roman"/>
          <w:sz w:val="24"/>
          <w:szCs w:val="24"/>
        </w:rPr>
        <w:t xml:space="preserve"> The Introduction should also outline the study objectives or hypotheses in a concise </w:t>
      </w:r>
      <w:r w:rsidR="003F366C" w:rsidRPr="00BD7EFF">
        <w:rPr>
          <w:rFonts w:ascii="Times New Roman" w:hAnsi="Times New Roman" w:cs="Times New Roman"/>
          <w:sz w:val="24"/>
          <w:szCs w:val="24"/>
        </w:rPr>
        <w:t>sentence.</w:t>
      </w:r>
      <w:r w:rsidRPr="00BD7EFF">
        <w:rPr>
          <w:rFonts w:ascii="Times New Roman" w:hAnsi="Times New Roman" w:cs="Times New Roman"/>
          <w:sz w:val="24"/>
          <w:szCs w:val="24"/>
        </w:rPr>
        <w:t xml:space="preserve"> Finally, end the Introduction with a short “roadmap” that signals the structure of the paper (e.g., “The following sections describe our methods, present results, discuss implications, and conc</w:t>
      </w:r>
      <w:r w:rsidR="008351AF">
        <w:rPr>
          <w:rFonts w:ascii="Times New Roman" w:hAnsi="Times New Roman" w:cs="Times New Roman"/>
          <w:sz w:val="24"/>
          <w:szCs w:val="24"/>
        </w:rPr>
        <w:t>lude with future directions.”).</w:t>
      </w:r>
    </w:p>
    <w:p w14:paraId="06096DBB" w14:textId="77777777" w:rsidR="008351AF" w:rsidRPr="00BD7EFF" w:rsidRDefault="008351AF" w:rsidP="00310E40">
      <w:pPr>
        <w:spacing w:after="0"/>
        <w:ind w:left="426" w:right="-1"/>
        <w:jc w:val="both"/>
        <w:rPr>
          <w:rFonts w:ascii="Times New Roman" w:hAnsi="Times New Roman" w:cs="Times New Roman"/>
          <w:sz w:val="24"/>
          <w:szCs w:val="24"/>
        </w:rPr>
      </w:pPr>
    </w:p>
    <w:p w14:paraId="32C35B7A" w14:textId="77777777" w:rsidR="00EE1257" w:rsidRPr="00253B27" w:rsidRDefault="00EE1257" w:rsidP="00310E40">
      <w:pPr>
        <w:spacing w:after="0"/>
        <w:ind w:right="-1" w:firstLine="426"/>
        <w:jc w:val="both"/>
        <w:rPr>
          <w:rFonts w:ascii="Times New Roman" w:hAnsi="Times New Roman" w:cs="Times New Roman"/>
          <w:b/>
          <w:bCs/>
          <w:caps/>
          <w:color w:val="003399"/>
          <w:sz w:val="24"/>
          <w:szCs w:val="24"/>
        </w:rPr>
      </w:pPr>
      <w:r w:rsidRPr="00253B27">
        <w:rPr>
          <w:rFonts w:ascii="Times New Roman" w:hAnsi="Times New Roman" w:cs="Times New Roman"/>
          <w:b/>
          <w:bCs/>
          <w:caps/>
          <w:color w:val="003399"/>
          <w:sz w:val="24"/>
          <w:szCs w:val="24"/>
        </w:rPr>
        <w:t>Conclusion</w:t>
      </w:r>
    </w:p>
    <w:p w14:paraId="0B99282C" w14:textId="77777777" w:rsidR="00C356FF" w:rsidRPr="008351AF" w:rsidRDefault="00C356FF" w:rsidP="00310E40">
      <w:pPr>
        <w:spacing w:after="0"/>
        <w:ind w:right="-1" w:firstLine="426"/>
        <w:jc w:val="both"/>
        <w:rPr>
          <w:rFonts w:ascii="Times New Roman" w:hAnsi="Times New Roman" w:cs="Times New Roman"/>
          <w:b/>
          <w:bCs/>
          <w:color w:val="00B0F0"/>
          <w:sz w:val="24"/>
          <w:szCs w:val="24"/>
        </w:rPr>
      </w:pPr>
    </w:p>
    <w:p w14:paraId="0DA6D317" w14:textId="77777777" w:rsidR="00EE1257" w:rsidRPr="00BD7EFF" w:rsidRDefault="00EE1257" w:rsidP="00310E40">
      <w:pPr>
        <w:spacing w:after="0"/>
        <w:ind w:left="426" w:right="-1"/>
        <w:jc w:val="both"/>
        <w:rPr>
          <w:rFonts w:ascii="Times New Roman" w:hAnsi="Times New Roman" w:cs="Times New Roman"/>
          <w:sz w:val="24"/>
          <w:szCs w:val="24"/>
        </w:rPr>
      </w:pPr>
      <w:r w:rsidRPr="00BD7EFF">
        <w:rPr>
          <w:rFonts w:ascii="Times New Roman" w:hAnsi="Times New Roman" w:cs="Times New Roman"/>
          <w:sz w:val="24"/>
          <w:szCs w:val="24"/>
        </w:rPr>
        <w:t>In conclusion, a well‐crafted Introduction combines broad context, a clear statement of purpose, succinct literature framing, and a roadmap—setting the stage for the full paper. In conclusion, a well‐crafted Introduction combines broad context, a clear statement of purpose, succinct literature framing, and a roadmap—setting the stage for the full paper.</w:t>
      </w:r>
    </w:p>
    <w:p w14:paraId="53FCC82F" w14:textId="77777777" w:rsidR="00EE1257" w:rsidRPr="00BD7EFF" w:rsidRDefault="00EE1257" w:rsidP="00310E40">
      <w:pPr>
        <w:spacing w:after="0"/>
        <w:ind w:right="-1"/>
        <w:jc w:val="both"/>
        <w:rPr>
          <w:rFonts w:ascii="Times New Roman" w:hAnsi="Times New Roman" w:cs="Times New Roman"/>
          <w:sz w:val="24"/>
          <w:szCs w:val="24"/>
        </w:rPr>
      </w:pPr>
    </w:p>
    <w:p w14:paraId="2398A112" w14:textId="77777777" w:rsidR="00EE1257" w:rsidRPr="00BD7EFF" w:rsidRDefault="00EE1257" w:rsidP="00310E40">
      <w:pPr>
        <w:spacing w:after="0"/>
        <w:ind w:right="-1"/>
        <w:jc w:val="both"/>
        <w:rPr>
          <w:rFonts w:ascii="Times New Roman" w:hAnsi="Times New Roman" w:cs="Times New Roman"/>
          <w:sz w:val="24"/>
          <w:szCs w:val="24"/>
        </w:rPr>
      </w:pPr>
    </w:p>
    <w:p w14:paraId="3167FBE4" w14:textId="77777777" w:rsidR="00EE1257" w:rsidRPr="00BD7EFF" w:rsidRDefault="00EE1257" w:rsidP="00310E40">
      <w:pPr>
        <w:spacing w:after="0"/>
        <w:ind w:right="-1"/>
        <w:jc w:val="both"/>
        <w:rPr>
          <w:rFonts w:ascii="Times New Roman" w:hAnsi="Times New Roman" w:cs="Times New Roman"/>
          <w:sz w:val="24"/>
          <w:szCs w:val="24"/>
        </w:rPr>
      </w:pPr>
    </w:p>
    <w:p w14:paraId="7D37372F" w14:textId="77777777" w:rsidR="00EE1257" w:rsidRPr="00AA57C4" w:rsidRDefault="00EE1257" w:rsidP="00310E40">
      <w:pPr>
        <w:spacing w:after="0"/>
        <w:ind w:right="-1" w:firstLine="426"/>
        <w:jc w:val="both"/>
        <w:rPr>
          <w:rFonts w:ascii="Times New Roman" w:hAnsi="Times New Roman" w:cs="Times New Roman"/>
          <w:b/>
          <w:bCs/>
          <w:color w:val="003399"/>
          <w:sz w:val="24"/>
          <w:szCs w:val="24"/>
        </w:rPr>
      </w:pPr>
      <w:r w:rsidRPr="00AA57C4">
        <w:rPr>
          <w:rFonts w:ascii="Times New Roman" w:hAnsi="Times New Roman" w:cs="Times New Roman"/>
          <w:b/>
          <w:bCs/>
          <w:color w:val="003399"/>
          <w:sz w:val="24"/>
          <w:szCs w:val="24"/>
        </w:rPr>
        <w:t>Article Publication Details</w:t>
      </w:r>
    </w:p>
    <w:p w14:paraId="4A4D12B7" w14:textId="6FA848F0" w:rsidR="00EE1257" w:rsidRPr="00AA57C4" w:rsidRDefault="00EE1257" w:rsidP="00310E40">
      <w:pPr>
        <w:spacing w:after="0"/>
        <w:ind w:left="426" w:right="-1"/>
        <w:jc w:val="both"/>
        <w:rPr>
          <w:rFonts w:ascii="Times New Roman" w:hAnsi="Times New Roman" w:cs="Times New Roman"/>
          <w:color w:val="003399"/>
          <w:sz w:val="24"/>
          <w:szCs w:val="24"/>
        </w:rPr>
      </w:pPr>
      <w:r w:rsidRPr="00AA57C4">
        <w:rPr>
          <w:rFonts w:ascii="Times New Roman" w:hAnsi="Times New Roman" w:cs="Times New Roman"/>
          <w:color w:val="003399"/>
          <w:sz w:val="24"/>
          <w:szCs w:val="24"/>
        </w:rPr>
        <w:t xml:space="preserve">This article is published in the </w:t>
      </w:r>
      <w:hyperlink r:id="rId9" w:history="1">
        <w:proofErr w:type="spellStart"/>
        <w:r w:rsidR="00447769" w:rsidRPr="00AA57C4">
          <w:rPr>
            <w:rStyle w:val="Hyperlink"/>
            <w:rFonts w:ascii="Times New Roman" w:hAnsi="Times New Roman" w:cs="Times New Roman"/>
            <w:b/>
            <w:bCs/>
            <w:color w:val="003399"/>
            <w:sz w:val="24"/>
            <w:szCs w:val="24"/>
          </w:rPr>
          <w:t>OpenMind</w:t>
        </w:r>
        <w:proofErr w:type="spellEnd"/>
        <w:r w:rsidR="00447769" w:rsidRPr="00AA57C4">
          <w:rPr>
            <w:rStyle w:val="Hyperlink"/>
            <w:rFonts w:ascii="Times New Roman" w:hAnsi="Times New Roman" w:cs="Times New Roman"/>
            <w:b/>
            <w:bCs/>
            <w:color w:val="003399"/>
            <w:sz w:val="24"/>
            <w:szCs w:val="24"/>
          </w:rPr>
          <w:t xml:space="preserve"> Journal of Multidisciplinary Innovation &amp; Development</w:t>
        </w:r>
      </w:hyperlink>
      <w:r w:rsidRPr="00AA57C4">
        <w:rPr>
          <w:rFonts w:ascii="Times New Roman" w:hAnsi="Times New Roman" w:cs="Times New Roman"/>
          <w:color w:val="003399"/>
          <w:sz w:val="24"/>
          <w:szCs w:val="24"/>
        </w:rPr>
        <w:t>, ISSN</w:t>
      </w:r>
      <w:r w:rsidR="00AF1CB4">
        <w:rPr>
          <w:rFonts w:ascii="Times New Roman" w:hAnsi="Times New Roman" w:cs="Times New Roman"/>
          <w:color w:val="003399"/>
          <w:sz w:val="24"/>
          <w:szCs w:val="24"/>
        </w:rPr>
        <w:t>:</w:t>
      </w:r>
      <w:r w:rsidRPr="00AA57C4">
        <w:rPr>
          <w:rFonts w:ascii="Times New Roman" w:hAnsi="Times New Roman" w:cs="Times New Roman"/>
          <w:color w:val="003399"/>
          <w:sz w:val="24"/>
          <w:szCs w:val="24"/>
        </w:rPr>
        <w:t xml:space="preserve"> </w:t>
      </w:r>
      <w:r w:rsidR="00AF1CB4">
        <w:rPr>
          <w:rFonts w:ascii="Times New Roman" w:hAnsi="Times New Roman" w:cs="Times New Roman"/>
          <w:color w:val="003399"/>
          <w:sz w:val="24"/>
          <w:szCs w:val="24"/>
        </w:rPr>
        <w:t>3108</w:t>
      </w:r>
      <w:r w:rsidRPr="00AA57C4">
        <w:rPr>
          <w:rFonts w:ascii="Times New Roman" w:hAnsi="Times New Roman" w:cs="Times New Roman"/>
          <w:color w:val="003399"/>
          <w:sz w:val="24"/>
          <w:szCs w:val="24"/>
        </w:rPr>
        <w:t>-</w:t>
      </w:r>
      <w:r w:rsidR="00AF1CB4">
        <w:rPr>
          <w:rFonts w:ascii="Times New Roman" w:hAnsi="Times New Roman" w:cs="Times New Roman"/>
          <w:color w:val="003399"/>
          <w:sz w:val="24"/>
          <w:szCs w:val="24"/>
        </w:rPr>
        <w:t>2920</w:t>
      </w:r>
      <w:r w:rsidRPr="00AA57C4">
        <w:rPr>
          <w:rFonts w:ascii="Times New Roman" w:hAnsi="Times New Roman" w:cs="Times New Roman"/>
          <w:color w:val="003399"/>
          <w:sz w:val="24"/>
          <w:szCs w:val="24"/>
        </w:rPr>
        <w:t xml:space="preserve"> (Online). In Volume </w:t>
      </w:r>
      <w:r w:rsidR="00AF1CB4">
        <w:rPr>
          <w:rFonts w:ascii="Times New Roman" w:hAnsi="Times New Roman" w:cs="Times New Roman"/>
          <w:color w:val="003399"/>
          <w:sz w:val="24"/>
          <w:szCs w:val="24"/>
        </w:rPr>
        <w:t>2</w:t>
      </w:r>
      <w:r w:rsidRPr="00AA57C4">
        <w:rPr>
          <w:rFonts w:ascii="Times New Roman" w:hAnsi="Times New Roman" w:cs="Times New Roman"/>
          <w:color w:val="003399"/>
          <w:sz w:val="24"/>
          <w:szCs w:val="24"/>
        </w:rPr>
        <w:t xml:space="preserve"> (202</w:t>
      </w:r>
      <w:r w:rsidR="00AF1CB4">
        <w:rPr>
          <w:rFonts w:ascii="Times New Roman" w:hAnsi="Times New Roman" w:cs="Times New Roman"/>
          <w:color w:val="003399"/>
          <w:sz w:val="24"/>
          <w:szCs w:val="24"/>
        </w:rPr>
        <w:t>6</w:t>
      </w:r>
      <w:r w:rsidRPr="00AA57C4">
        <w:rPr>
          <w:rFonts w:ascii="Times New Roman" w:hAnsi="Times New Roman" w:cs="Times New Roman"/>
          <w:color w:val="003399"/>
          <w:sz w:val="24"/>
          <w:szCs w:val="24"/>
        </w:rPr>
        <w:t xml:space="preserve">), Issue </w:t>
      </w:r>
      <w:r w:rsidR="00253B27">
        <w:rPr>
          <w:rFonts w:ascii="Times New Roman" w:hAnsi="Times New Roman" w:cs="Times New Roman"/>
          <w:color w:val="003399"/>
          <w:sz w:val="24"/>
          <w:szCs w:val="24"/>
        </w:rPr>
        <w:t>4</w:t>
      </w:r>
      <w:r w:rsidRPr="00AA57C4">
        <w:rPr>
          <w:rFonts w:ascii="Times New Roman" w:hAnsi="Times New Roman" w:cs="Times New Roman"/>
          <w:color w:val="003399"/>
          <w:sz w:val="24"/>
          <w:szCs w:val="24"/>
        </w:rPr>
        <w:t xml:space="preserve"> (</w:t>
      </w:r>
      <w:r w:rsidR="00253B27">
        <w:rPr>
          <w:rFonts w:ascii="Times New Roman" w:hAnsi="Times New Roman" w:cs="Times New Roman"/>
          <w:color w:val="003399"/>
          <w:sz w:val="24"/>
          <w:szCs w:val="24"/>
        </w:rPr>
        <w:t>Jul</w:t>
      </w:r>
      <w:r w:rsidRPr="00AA57C4">
        <w:rPr>
          <w:rFonts w:ascii="Times New Roman" w:hAnsi="Times New Roman" w:cs="Times New Roman"/>
          <w:color w:val="003399"/>
          <w:sz w:val="24"/>
          <w:szCs w:val="24"/>
        </w:rPr>
        <w:t xml:space="preserve"> - </w:t>
      </w:r>
      <w:r w:rsidR="00253B27">
        <w:rPr>
          <w:rFonts w:ascii="Times New Roman" w:hAnsi="Times New Roman" w:cs="Times New Roman"/>
          <w:color w:val="003399"/>
          <w:sz w:val="24"/>
          <w:szCs w:val="24"/>
        </w:rPr>
        <w:t>Aug</w:t>
      </w:r>
      <w:r w:rsidRPr="00AA57C4">
        <w:rPr>
          <w:rFonts w:ascii="Times New Roman" w:hAnsi="Times New Roman" w:cs="Times New Roman"/>
          <w:color w:val="003399"/>
          <w:sz w:val="24"/>
          <w:szCs w:val="24"/>
        </w:rPr>
        <w:t>) - 202</w:t>
      </w:r>
      <w:r w:rsidR="00AF1CB4">
        <w:rPr>
          <w:rFonts w:ascii="Times New Roman" w:hAnsi="Times New Roman" w:cs="Times New Roman"/>
          <w:color w:val="003399"/>
          <w:sz w:val="24"/>
          <w:szCs w:val="24"/>
        </w:rPr>
        <w:t>6</w:t>
      </w:r>
    </w:p>
    <w:p w14:paraId="09D3CE13" w14:textId="77777777" w:rsidR="00EE1257" w:rsidRPr="00BD7EFF" w:rsidRDefault="00EE1257" w:rsidP="00310E40">
      <w:pPr>
        <w:spacing w:after="0"/>
        <w:ind w:left="426" w:right="-1"/>
        <w:jc w:val="both"/>
        <w:rPr>
          <w:rFonts w:ascii="Times New Roman" w:hAnsi="Times New Roman" w:cs="Times New Roman"/>
          <w:sz w:val="24"/>
          <w:szCs w:val="24"/>
        </w:rPr>
      </w:pPr>
      <w:r w:rsidRPr="00AA57C4">
        <w:rPr>
          <w:rFonts w:ascii="Times New Roman" w:hAnsi="Times New Roman" w:cs="Times New Roman"/>
          <w:color w:val="003399"/>
          <w:sz w:val="24"/>
          <w:szCs w:val="24"/>
        </w:rPr>
        <w:t xml:space="preserve">The journal is published and managed by </w:t>
      </w:r>
      <w:hyperlink r:id="rId10" w:history="1">
        <w:r w:rsidR="00447769" w:rsidRPr="00AA57C4">
          <w:rPr>
            <w:rStyle w:val="Hyperlink"/>
            <w:rFonts w:ascii="Times New Roman" w:hAnsi="Times New Roman" w:cs="Times New Roman"/>
            <w:b/>
            <w:bCs/>
            <w:color w:val="003399"/>
            <w:sz w:val="24"/>
            <w:szCs w:val="24"/>
          </w:rPr>
          <w:t>OMR PUBLICATION</w:t>
        </w:r>
      </w:hyperlink>
      <w:r w:rsidR="00447769" w:rsidRPr="00BD7EFF">
        <w:rPr>
          <w:rFonts w:ascii="Times New Roman" w:hAnsi="Times New Roman" w:cs="Times New Roman"/>
          <w:b/>
          <w:bCs/>
          <w:sz w:val="24"/>
          <w:szCs w:val="24"/>
        </w:rPr>
        <w:t xml:space="preserve"> </w:t>
      </w:r>
      <w:r w:rsidRPr="00BD7EFF">
        <w:rPr>
          <w:rFonts w:ascii="Times New Roman" w:hAnsi="Times New Roman" w:cs="Times New Roman"/>
          <w:sz w:val="24"/>
          <w:szCs w:val="24"/>
        </w:rPr>
        <w:t>.</w:t>
      </w:r>
    </w:p>
    <w:p w14:paraId="1D956F58" w14:textId="77777777" w:rsidR="00EE1257" w:rsidRPr="00BD7EFF" w:rsidRDefault="00EE1257" w:rsidP="00310E40">
      <w:pPr>
        <w:spacing w:after="0"/>
        <w:ind w:right="-1"/>
        <w:jc w:val="both"/>
        <w:rPr>
          <w:rFonts w:ascii="Times New Roman" w:hAnsi="Times New Roman" w:cs="Times New Roman"/>
          <w:sz w:val="24"/>
          <w:szCs w:val="24"/>
        </w:rPr>
      </w:pPr>
    </w:p>
    <w:p w14:paraId="08DD3E8A" w14:textId="77777777" w:rsidR="00EE1257" w:rsidRDefault="00EE1257" w:rsidP="00310E40">
      <w:pPr>
        <w:spacing w:after="0"/>
        <w:ind w:right="-1" w:firstLine="426"/>
        <w:jc w:val="both"/>
        <w:rPr>
          <w:rFonts w:ascii="Times New Roman" w:hAnsi="Times New Roman" w:cs="Times New Roman"/>
          <w:b/>
          <w:bCs/>
          <w:sz w:val="24"/>
          <w:szCs w:val="24"/>
        </w:rPr>
      </w:pPr>
      <w:r w:rsidRPr="00BD7EFF">
        <w:rPr>
          <w:rFonts w:ascii="Times New Roman" w:hAnsi="Times New Roman" w:cs="Times New Roman"/>
          <w:b/>
          <w:bCs/>
          <w:sz w:val="24"/>
          <w:szCs w:val="24"/>
        </w:rPr>
        <w:t xml:space="preserve">Acknowledgements </w:t>
      </w:r>
    </w:p>
    <w:p w14:paraId="2AB4F71F" w14:textId="77777777" w:rsidR="00D2712C" w:rsidRPr="00BD7EFF" w:rsidRDefault="00D2712C" w:rsidP="00310E40">
      <w:pPr>
        <w:spacing w:after="0"/>
        <w:ind w:right="-1" w:firstLine="426"/>
        <w:jc w:val="both"/>
        <w:rPr>
          <w:rFonts w:ascii="Times New Roman" w:hAnsi="Times New Roman" w:cs="Times New Roman"/>
          <w:b/>
          <w:bCs/>
          <w:sz w:val="24"/>
          <w:szCs w:val="24"/>
        </w:rPr>
      </w:pPr>
    </w:p>
    <w:p w14:paraId="7B792292" w14:textId="77777777" w:rsidR="00EE1257" w:rsidRPr="00BD7EFF" w:rsidRDefault="00EE1257" w:rsidP="00310E40">
      <w:pPr>
        <w:spacing w:after="0"/>
        <w:ind w:right="-1" w:firstLine="426"/>
        <w:jc w:val="both"/>
        <w:rPr>
          <w:rFonts w:ascii="Times New Roman" w:hAnsi="Times New Roman" w:cs="Times New Roman"/>
          <w:sz w:val="24"/>
          <w:szCs w:val="24"/>
        </w:rPr>
      </w:pPr>
      <w:r w:rsidRPr="00BD7EFF">
        <w:rPr>
          <w:rFonts w:ascii="Times New Roman" w:hAnsi="Times New Roman" w:cs="Times New Roman"/>
          <w:sz w:val="24"/>
          <w:szCs w:val="24"/>
        </w:rPr>
        <w:t>We sincerely thank the editors and the reviewers for their valuable suggestions on this paper.</w:t>
      </w:r>
    </w:p>
    <w:p w14:paraId="60F07B9E" w14:textId="77777777" w:rsidR="00E55292" w:rsidRPr="00BD7EFF" w:rsidRDefault="00E55292" w:rsidP="00310E40">
      <w:pPr>
        <w:spacing w:after="0"/>
        <w:ind w:right="-1" w:firstLine="426"/>
        <w:jc w:val="both"/>
        <w:rPr>
          <w:rFonts w:ascii="Times New Roman" w:hAnsi="Times New Roman" w:cs="Times New Roman"/>
          <w:b/>
          <w:bCs/>
          <w:sz w:val="24"/>
          <w:szCs w:val="24"/>
        </w:rPr>
      </w:pPr>
      <w:r w:rsidRPr="00BD7EFF">
        <w:rPr>
          <w:rFonts w:ascii="Times New Roman" w:hAnsi="Times New Roman" w:cs="Times New Roman"/>
          <w:b/>
          <w:bCs/>
          <w:sz w:val="24"/>
          <w:szCs w:val="24"/>
        </w:rPr>
        <w:t>Authors’ contributions</w:t>
      </w:r>
    </w:p>
    <w:p w14:paraId="04C34E85" w14:textId="77777777" w:rsidR="00E55292" w:rsidRDefault="002E38F4" w:rsidP="00310E40">
      <w:pPr>
        <w:spacing w:after="0"/>
        <w:ind w:left="426" w:right="-1"/>
        <w:jc w:val="both"/>
        <w:rPr>
          <w:rFonts w:ascii="Times New Roman" w:hAnsi="Times New Roman" w:cs="Times New Roman"/>
          <w:sz w:val="24"/>
          <w:szCs w:val="24"/>
        </w:rPr>
      </w:pPr>
      <w:r w:rsidRPr="00BD7EFF">
        <w:rPr>
          <w:rFonts w:ascii="Times New Roman" w:hAnsi="Times New Roman" w:cs="Times New Roman"/>
          <w:sz w:val="24"/>
          <w:szCs w:val="24"/>
        </w:rPr>
        <w:t>conceptualization</w:t>
      </w:r>
      <w:r w:rsidR="00E55292" w:rsidRPr="00BD7EFF">
        <w:rPr>
          <w:rFonts w:ascii="Times New Roman" w:hAnsi="Times New Roman" w:cs="Times New Roman"/>
          <w:sz w:val="24"/>
          <w:szCs w:val="24"/>
        </w:rPr>
        <w:t xml:space="preserve">: X.Z. and M.X.; Methodology: X.Z. and J.H.; Software: X.Z.; Validation: X.Z.; Formal analysis: X.Z.; Investigation: X.Z. and M.X.; Visualization: X.Z.; Writing—original draft preparation: X.Z.; Writing—review and editing: J.H. and M.X.; Supervision: J.H.; Funding acquisition: J.H.; Project administration: M.X.; Resources: M.X.; Data curation: M.X. </w:t>
      </w:r>
      <w:r w:rsidR="00E55292">
        <w:rPr>
          <w:rFonts w:ascii="Times New Roman" w:hAnsi="Times New Roman" w:cs="Times New Roman"/>
          <w:sz w:val="24"/>
          <w:szCs w:val="24"/>
        </w:rPr>
        <w:t xml:space="preserve"> </w:t>
      </w:r>
    </w:p>
    <w:p w14:paraId="59689A57" w14:textId="7DB2E72A" w:rsidR="0062163E" w:rsidRDefault="0062163E" w:rsidP="0062163E">
      <w:pPr>
        <w:tabs>
          <w:tab w:val="left" w:pos="1800"/>
        </w:tabs>
        <w:spacing w:after="0"/>
        <w:ind w:left="426" w:right="-1"/>
        <w:jc w:val="both"/>
        <w:rPr>
          <w:rFonts w:ascii="Times New Roman" w:hAnsi="Times New Roman" w:cs="Times New Roman"/>
          <w:sz w:val="24"/>
          <w:szCs w:val="24"/>
        </w:rPr>
      </w:pPr>
      <w:r>
        <w:rPr>
          <w:rFonts w:ascii="Times New Roman" w:hAnsi="Times New Roman" w:cs="Times New Roman"/>
          <w:sz w:val="24"/>
          <w:szCs w:val="24"/>
        </w:rPr>
        <w:tab/>
      </w:r>
    </w:p>
    <w:p w14:paraId="53A7E9EE" w14:textId="77777777" w:rsidR="00AA57C4" w:rsidRDefault="00E55292" w:rsidP="00310E40">
      <w:pPr>
        <w:spacing w:after="0"/>
        <w:ind w:left="567" w:right="-1"/>
        <w:jc w:val="center"/>
        <w:rPr>
          <w:rFonts w:ascii="Times New Roman" w:hAnsi="Times New Roman" w:cs="Times New Roman"/>
          <w:sz w:val="24"/>
          <w:szCs w:val="24"/>
        </w:rPr>
      </w:pPr>
      <w:r>
        <w:rPr>
          <w:rFonts w:ascii="Times New Roman" w:hAnsi="Times New Roman" w:cs="Times New Roman"/>
          <w:sz w:val="24"/>
          <w:szCs w:val="24"/>
        </w:rPr>
        <w:lastRenderedPageBreak/>
        <w:t>Or</w:t>
      </w:r>
    </w:p>
    <w:p w14:paraId="6BC63057" w14:textId="77777777" w:rsidR="00E55292" w:rsidRDefault="00E55292" w:rsidP="00310E40">
      <w:pPr>
        <w:spacing w:after="0"/>
        <w:ind w:right="-1" w:firstLine="426"/>
        <w:rPr>
          <w:rFonts w:ascii="Times New Roman" w:hAnsi="Times New Roman" w:cs="Times New Roman"/>
          <w:sz w:val="24"/>
          <w:szCs w:val="24"/>
        </w:rPr>
      </w:pPr>
      <w:r>
        <w:rPr>
          <w:rFonts w:ascii="Times New Roman" w:hAnsi="Times New Roman" w:cs="Times New Roman"/>
          <w:sz w:val="24"/>
          <w:szCs w:val="24"/>
        </w:rPr>
        <w:t xml:space="preserve">All </w:t>
      </w:r>
      <w:r w:rsidR="002E38F4">
        <w:rPr>
          <w:rFonts w:ascii="Times New Roman" w:hAnsi="Times New Roman" w:cs="Times New Roman"/>
          <w:sz w:val="24"/>
          <w:szCs w:val="24"/>
        </w:rPr>
        <w:t>author</w:t>
      </w:r>
      <w:r>
        <w:rPr>
          <w:rFonts w:ascii="Times New Roman" w:hAnsi="Times New Roman" w:cs="Times New Roman"/>
          <w:sz w:val="24"/>
          <w:szCs w:val="24"/>
        </w:rPr>
        <w:t>(s) read and approved the final manuscript.</w:t>
      </w:r>
    </w:p>
    <w:p w14:paraId="2D39747D" w14:textId="77777777" w:rsidR="00E55292" w:rsidRDefault="00E55292" w:rsidP="00310E40">
      <w:pPr>
        <w:spacing w:after="0"/>
        <w:ind w:right="-1"/>
        <w:jc w:val="both"/>
        <w:rPr>
          <w:rFonts w:ascii="Times New Roman" w:hAnsi="Times New Roman" w:cs="Times New Roman"/>
          <w:sz w:val="24"/>
          <w:szCs w:val="24"/>
        </w:rPr>
      </w:pPr>
    </w:p>
    <w:p w14:paraId="1036B50E" w14:textId="77777777" w:rsidR="00E55292" w:rsidRDefault="00E55292" w:rsidP="00310E40">
      <w:pPr>
        <w:spacing w:after="0"/>
        <w:ind w:right="-1" w:firstLine="426"/>
        <w:jc w:val="both"/>
        <w:rPr>
          <w:rFonts w:ascii="Times New Roman" w:hAnsi="Times New Roman" w:cs="Times New Roman"/>
          <w:b/>
          <w:bCs/>
          <w:sz w:val="24"/>
          <w:szCs w:val="24"/>
        </w:rPr>
      </w:pPr>
      <w:r>
        <w:rPr>
          <w:rFonts w:ascii="Times New Roman" w:hAnsi="Times New Roman" w:cs="Times New Roman"/>
          <w:b/>
          <w:bCs/>
          <w:sz w:val="24"/>
          <w:szCs w:val="24"/>
        </w:rPr>
        <w:t>Funding</w:t>
      </w:r>
    </w:p>
    <w:p w14:paraId="1DCCA52B" w14:textId="77777777" w:rsidR="00AA57C4" w:rsidRDefault="00AA57C4" w:rsidP="00310E40">
      <w:pPr>
        <w:spacing w:after="0"/>
        <w:ind w:right="-1" w:firstLine="426"/>
        <w:jc w:val="both"/>
        <w:rPr>
          <w:rFonts w:ascii="Times New Roman" w:hAnsi="Times New Roman" w:cs="Times New Roman"/>
          <w:b/>
          <w:bCs/>
          <w:sz w:val="24"/>
          <w:szCs w:val="24"/>
        </w:rPr>
      </w:pPr>
    </w:p>
    <w:p w14:paraId="4EE9163F" w14:textId="77777777" w:rsidR="00AA57C4" w:rsidRDefault="00E55292" w:rsidP="00310E40">
      <w:pPr>
        <w:spacing w:after="0"/>
        <w:ind w:right="-1" w:firstLine="426"/>
        <w:jc w:val="both"/>
        <w:rPr>
          <w:rFonts w:ascii="Times New Roman" w:hAnsi="Times New Roman" w:cs="Times New Roman"/>
          <w:sz w:val="24"/>
          <w:szCs w:val="24"/>
        </w:rPr>
      </w:pPr>
      <w:r>
        <w:rPr>
          <w:rFonts w:ascii="Times New Roman" w:hAnsi="Times New Roman" w:cs="Times New Roman"/>
          <w:sz w:val="24"/>
          <w:szCs w:val="24"/>
        </w:rPr>
        <w:t>The author(s) declare that no funding was received for this work.</w:t>
      </w:r>
    </w:p>
    <w:p w14:paraId="5F074E7E" w14:textId="77777777" w:rsidR="00AA57C4" w:rsidRDefault="00AA57C4" w:rsidP="00310E40">
      <w:pPr>
        <w:spacing w:after="0"/>
        <w:ind w:right="-1" w:firstLine="426"/>
        <w:jc w:val="both"/>
        <w:rPr>
          <w:rFonts w:ascii="Times New Roman" w:hAnsi="Times New Roman" w:cs="Times New Roman"/>
          <w:sz w:val="24"/>
          <w:szCs w:val="24"/>
        </w:rPr>
      </w:pPr>
    </w:p>
    <w:p w14:paraId="365B2F49" w14:textId="77777777" w:rsidR="00E55292" w:rsidRPr="00AA57C4" w:rsidRDefault="00E55292" w:rsidP="00310E40">
      <w:pPr>
        <w:spacing w:after="0"/>
        <w:ind w:right="-1" w:firstLine="426"/>
        <w:jc w:val="both"/>
        <w:rPr>
          <w:rFonts w:ascii="Times New Roman" w:hAnsi="Times New Roman" w:cs="Times New Roman"/>
          <w:sz w:val="24"/>
          <w:szCs w:val="24"/>
        </w:rPr>
      </w:pPr>
      <w:r>
        <w:rPr>
          <w:rFonts w:ascii="Times New Roman" w:hAnsi="Times New Roman" w:cs="Times New Roman"/>
          <w:b/>
          <w:bCs/>
          <w:sz w:val="24"/>
          <w:szCs w:val="24"/>
        </w:rPr>
        <w:t>Data availability</w:t>
      </w:r>
    </w:p>
    <w:p w14:paraId="6331D27E" w14:textId="77777777" w:rsidR="00AA57C4" w:rsidRDefault="00AA57C4" w:rsidP="00310E40">
      <w:pPr>
        <w:spacing w:after="0"/>
        <w:ind w:right="-1" w:firstLine="426"/>
        <w:jc w:val="both"/>
        <w:rPr>
          <w:rFonts w:ascii="Times New Roman" w:hAnsi="Times New Roman" w:cs="Times New Roman"/>
          <w:b/>
          <w:bCs/>
          <w:sz w:val="24"/>
          <w:szCs w:val="24"/>
        </w:rPr>
      </w:pPr>
    </w:p>
    <w:p w14:paraId="096516DA" w14:textId="77777777" w:rsidR="00AA57C4" w:rsidRDefault="00E55292" w:rsidP="00310E40">
      <w:pPr>
        <w:spacing w:after="0"/>
        <w:ind w:right="-1" w:firstLine="426"/>
        <w:jc w:val="both"/>
        <w:rPr>
          <w:rFonts w:ascii="Times New Roman" w:hAnsi="Times New Roman" w:cs="Times New Roman"/>
          <w:sz w:val="24"/>
          <w:szCs w:val="24"/>
        </w:rPr>
      </w:pPr>
      <w:r>
        <w:rPr>
          <w:rFonts w:ascii="Times New Roman" w:hAnsi="Times New Roman" w:cs="Times New Roman"/>
          <w:sz w:val="24"/>
          <w:szCs w:val="24"/>
        </w:rPr>
        <w:t>No datasets were generated or analyzed during the current study.</w:t>
      </w:r>
    </w:p>
    <w:p w14:paraId="062A4BF7" w14:textId="77777777" w:rsidR="00AA57C4" w:rsidRDefault="00AA57C4" w:rsidP="00310E40">
      <w:pPr>
        <w:spacing w:after="0"/>
        <w:ind w:right="-1" w:firstLine="426"/>
        <w:jc w:val="both"/>
        <w:rPr>
          <w:rFonts w:ascii="Times New Roman" w:hAnsi="Times New Roman" w:cs="Times New Roman"/>
          <w:sz w:val="24"/>
          <w:szCs w:val="24"/>
        </w:rPr>
      </w:pPr>
    </w:p>
    <w:p w14:paraId="1FB10100" w14:textId="77777777" w:rsidR="00AA57C4" w:rsidRDefault="00E55292" w:rsidP="00310E40">
      <w:pPr>
        <w:spacing w:after="0"/>
        <w:ind w:right="-1" w:firstLine="426"/>
        <w:jc w:val="both"/>
        <w:rPr>
          <w:rFonts w:ascii="Times New Roman" w:hAnsi="Times New Roman" w:cs="Times New Roman"/>
          <w:sz w:val="24"/>
          <w:szCs w:val="24"/>
        </w:rPr>
      </w:pPr>
      <w:r>
        <w:rPr>
          <w:rFonts w:ascii="Times New Roman" w:hAnsi="Times New Roman" w:cs="Times New Roman"/>
          <w:b/>
          <w:bCs/>
          <w:sz w:val="24"/>
          <w:szCs w:val="24"/>
          <w:u w:val="single"/>
        </w:rPr>
        <w:t>Declarations</w:t>
      </w:r>
    </w:p>
    <w:p w14:paraId="64800E4D" w14:textId="77777777" w:rsidR="00E55292" w:rsidRPr="00AA57C4" w:rsidRDefault="00E55292" w:rsidP="00310E40">
      <w:pPr>
        <w:spacing w:after="0"/>
        <w:ind w:right="-1" w:firstLine="426"/>
        <w:jc w:val="both"/>
        <w:rPr>
          <w:rFonts w:ascii="Times New Roman" w:hAnsi="Times New Roman" w:cs="Times New Roman"/>
          <w:sz w:val="24"/>
          <w:szCs w:val="24"/>
        </w:rPr>
      </w:pPr>
      <w:r>
        <w:rPr>
          <w:rFonts w:ascii="Times New Roman" w:hAnsi="Times New Roman" w:cs="Times New Roman"/>
          <w:b/>
          <w:bCs/>
          <w:sz w:val="24"/>
          <w:szCs w:val="24"/>
        </w:rPr>
        <w:t>Ethics approval and consent to participate</w:t>
      </w:r>
    </w:p>
    <w:p w14:paraId="1FB18DBF" w14:textId="77777777" w:rsidR="00E55292" w:rsidRDefault="00E55292" w:rsidP="00310E40">
      <w:pPr>
        <w:spacing w:after="0"/>
        <w:ind w:right="-1"/>
        <w:jc w:val="both"/>
        <w:rPr>
          <w:rFonts w:ascii="Times New Roman" w:hAnsi="Times New Roman" w:cs="Times New Roman"/>
          <w:b/>
          <w:bCs/>
          <w:sz w:val="24"/>
          <w:szCs w:val="24"/>
        </w:rPr>
      </w:pPr>
    </w:p>
    <w:p w14:paraId="79978FD5" w14:textId="77777777" w:rsidR="003F366C" w:rsidRDefault="00E55292" w:rsidP="00310E40">
      <w:pPr>
        <w:spacing w:after="0"/>
        <w:ind w:right="-1" w:firstLine="426"/>
        <w:jc w:val="both"/>
        <w:rPr>
          <w:rFonts w:ascii="Times New Roman" w:hAnsi="Times New Roman" w:cs="Times New Roman"/>
          <w:sz w:val="24"/>
          <w:szCs w:val="24"/>
        </w:rPr>
      </w:pPr>
      <w:r>
        <w:rPr>
          <w:rFonts w:ascii="Times New Roman" w:hAnsi="Times New Roman" w:cs="Times New Roman"/>
          <w:sz w:val="24"/>
          <w:szCs w:val="24"/>
        </w:rPr>
        <w:t>The author(s) declare that not applicable.</w:t>
      </w:r>
    </w:p>
    <w:p w14:paraId="4675C81A" w14:textId="77777777" w:rsidR="003F366C" w:rsidRDefault="003F366C" w:rsidP="00310E40">
      <w:pPr>
        <w:spacing w:after="0"/>
        <w:ind w:right="-1" w:firstLine="426"/>
        <w:jc w:val="both"/>
        <w:rPr>
          <w:rFonts w:ascii="Times New Roman" w:hAnsi="Times New Roman" w:cs="Times New Roman"/>
          <w:sz w:val="24"/>
          <w:szCs w:val="24"/>
        </w:rPr>
      </w:pPr>
    </w:p>
    <w:p w14:paraId="2F8A72AD" w14:textId="77777777" w:rsidR="00E55292" w:rsidRDefault="00E55292" w:rsidP="00310E40">
      <w:pPr>
        <w:spacing w:after="0"/>
        <w:ind w:right="-1" w:firstLine="426"/>
        <w:jc w:val="both"/>
        <w:rPr>
          <w:rFonts w:ascii="Times New Roman" w:hAnsi="Times New Roman" w:cs="Times New Roman"/>
          <w:b/>
          <w:bCs/>
          <w:sz w:val="24"/>
          <w:szCs w:val="24"/>
        </w:rPr>
      </w:pPr>
      <w:r>
        <w:rPr>
          <w:rFonts w:ascii="Times New Roman" w:hAnsi="Times New Roman" w:cs="Times New Roman"/>
          <w:b/>
          <w:bCs/>
          <w:sz w:val="24"/>
          <w:szCs w:val="24"/>
        </w:rPr>
        <w:t>Consent for publication</w:t>
      </w:r>
    </w:p>
    <w:p w14:paraId="6D5E1988" w14:textId="77777777" w:rsidR="00C356FF" w:rsidRPr="003F366C" w:rsidRDefault="00C356FF" w:rsidP="00310E40">
      <w:pPr>
        <w:spacing w:after="0"/>
        <w:ind w:right="-1" w:firstLine="426"/>
        <w:jc w:val="both"/>
        <w:rPr>
          <w:rFonts w:ascii="Times New Roman" w:hAnsi="Times New Roman" w:cs="Times New Roman"/>
          <w:sz w:val="24"/>
          <w:szCs w:val="24"/>
        </w:rPr>
      </w:pPr>
    </w:p>
    <w:p w14:paraId="4E066992" w14:textId="77777777" w:rsidR="00E55292" w:rsidRDefault="00E55292" w:rsidP="00310E40">
      <w:pPr>
        <w:spacing w:after="0"/>
        <w:ind w:right="-1" w:firstLine="426"/>
        <w:jc w:val="both"/>
        <w:rPr>
          <w:rFonts w:ascii="Times New Roman" w:hAnsi="Times New Roman" w:cs="Times New Roman"/>
          <w:sz w:val="24"/>
          <w:szCs w:val="24"/>
        </w:rPr>
      </w:pPr>
      <w:r>
        <w:rPr>
          <w:rFonts w:ascii="Times New Roman" w:hAnsi="Times New Roman" w:cs="Times New Roman"/>
          <w:sz w:val="24"/>
          <w:szCs w:val="24"/>
        </w:rPr>
        <w:t>The author(s) declare that not applicable.</w:t>
      </w:r>
    </w:p>
    <w:p w14:paraId="670CE6EB" w14:textId="77777777" w:rsidR="00E55292" w:rsidRDefault="00E55292" w:rsidP="00310E40">
      <w:pPr>
        <w:spacing w:after="0"/>
        <w:ind w:right="-1"/>
        <w:jc w:val="both"/>
        <w:rPr>
          <w:rFonts w:ascii="Times New Roman" w:hAnsi="Times New Roman" w:cs="Times New Roman"/>
          <w:sz w:val="24"/>
          <w:szCs w:val="24"/>
        </w:rPr>
      </w:pPr>
    </w:p>
    <w:p w14:paraId="7503C040" w14:textId="77777777" w:rsidR="00E55292" w:rsidRDefault="00E55292" w:rsidP="00310E40">
      <w:pPr>
        <w:spacing w:after="0"/>
        <w:ind w:right="-1" w:firstLine="426"/>
        <w:jc w:val="both"/>
        <w:rPr>
          <w:rFonts w:ascii="Times New Roman" w:hAnsi="Times New Roman" w:cs="Times New Roman"/>
          <w:b/>
          <w:bCs/>
          <w:sz w:val="24"/>
          <w:szCs w:val="24"/>
        </w:rPr>
      </w:pPr>
      <w:r>
        <w:rPr>
          <w:rFonts w:ascii="Times New Roman" w:hAnsi="Times New Roman" w:cs="Times New Roman"/>
          <w:b/>
          <w:bCs/>
          <w:sz w:val="24"/>
          <w:szCs w:val="24"/>
        </w:rPr>
        <w:t>Competing interests</w:t>
      </w:r>
    </w:p>
    <w:p w14:paraId="2BF35342" w14:textId="77777777" w:rsidR="00E55292" w:rsidRDefault="00E55292" w:rsidP="00310E40">
      <w:pPr>
        <w:spacing w:after="0"/>
        <w:ind w:right="-1"/>
        <w:jc w:val="both"/>
        <w:rPr>
          <w:rFonts w:ascii="Times New Roman" w:hAnsi="Times New Roman" w:cs="Times New Roman"/>
          <w:b/>
          <w:bCs/>
          <w:sz w:val="24"/>
          <w:szCs w:val="24"/>
        </w:rPr>
      </w:pPr>
    </w:p>
    <w:p w14:paraId="30CDD622" w14:textId="77777777" w:rsidR="00EE1257" w:rsidRDefault="00E55292" w:rsidP="00310E40">
      <w:pPr>
        <w:spacing w:after="0"/>
        <w:ind w:right="-1" w:firstLine="426"/>
        <w:jc w:val="both"/>
        <w:rPr>
          <w:rFonts w:ascii="Times New Roman" w:hAnsi="Times New Roman" w:cs="Times New Roman"/>
          <w:sz w:val="24"/>
          <w:szCs w:val="24"/>
        </w:rPr>
      </w:pPr>
      <w:r>
        <w:rPr>
          <w:rFonts w:ascii="Times New Roman" w:hAnsi="Times New Roman" w:cs="Times New Roman"/>
          <w:sz w:val="24"/>
          <w:szCs w:val="24"/>
        </w:rPr>
        <w:t>The author(s) declare no competing interests.</w:t>
      </w:r>
    </w:p>
    <w:p w14:paraId="639C90F2" w14:textId="77777777" w:rsidR="00D86BEC" w:rsidRPr="00BD7EFF" w:rsidRDefault="00D86BEC" w:rsidP="00310E40">
      <w:pPr>
        <w:spacing w:after="0"/>
        <w:ind w:right="-1" w:firstLine="567"/>
        <w:jc w:val="both"/>
        <w:rPr>
          <w:rFonts w:ascii="Times New Roman" w:hAnsi="Times New Roman" w:cs="Times New Roman"/>
          <w:sz w:val="24"/>
          <w:szCs w:val="24"/>
        </w:rPr>
      </w:pPr>
    </w:p>
    <w:p w14:paraId="08716F68" w14:textId="77777777" w:rsidR="00EE1257" w:rsidRPr="00253B27" w:rsidRDefault="00EE1257" w:rsidP="00310E40">
      <w:pPr>
        <w:spacing w:after="0"/>
        <w:ind w:right="-1" w:firstLine="426"/>
        <w:jc w:val="both"/>
        <w:rPr>
          <w:rFonts w:ascii="Times New Roman" w:hAnsi="Times New Roman" w:cs="Times New Roman"/>
          <w:b/>
          <w:bCs/>
          <w:caps/>
          <w:color w:val="003399"/>
          <w:sz w:val="24"/>
          <w:szCs w:val="24"/>
        </w:rPr>
      </w:pPr>
      <w:r w:rsidRPr="00253B27">
        <w:rPr>
          <w:rFonts w:ascii="Times New Roman" w:hAnsi="Times New Roman" w:cs="Times New Roman"/>
          <w:b/>
          <w:bCs/>
          <w:caps/>
          <w:color w:val="003399"/>
          <w:sz w:val="24"/>
          <w:szCs w:val="24"/>
        </w:rPr>
        <w:t>References</w:t>
      </w:r>
    </w:p>
    <w:p w14:paraId="02CB93F2" w14:textId="77777777" w:rsidR="00D86BEC" w:rsidRPr="008351AF" w:rsidRDefault="00D86BEC" w:rsidP="00310E40">
      <w:pPr>
        <w:spacing w:after="0"/>
        <w:ind w:right="-1" w:firstLine="567"/>
        <w:jc w:val="both"/>
        <w:rPr>
          <w:rFonts w:ascii="Times New Roman" w:hAnsi="Times New Roman" w:cs="Times New Roman"/>
          <w:b/>
          <w:bCs/>
          <w:color w:val="00B0F0"/>
          <w:sz w:val="24"/>
          <w:szCs w:val="24"/>
        </w:rPr>
      </w:pPr>
    </w:p>
    <w:p w14:paraId="56F75001" w14:textId="77777777" w:rsidR="00EE1257" w:rsidRPr="00BD7EFF" w:rsidRDefault="00EE1257" w:rsidP="00ED47DB">
      <w:pPr>
        <w:spacing w:after="0"/>
        <w:ind w:left="426" w:right="-1"/>
        <w:jc w:val="both"/>
        <w:rPr>
          <w:rFonts w:ascii="Times New Roman" w:hAnsi="Times New Roman" w:cs="Times New Roman"/>
          <w:sz w:val="24"/>
          <w:szCs w:val="24"/>
        </w:rPr>
      </w:pPr>
      <w:r w:rsidRPr="00BD7EFF">
        <w:rPr>
          <w:rFonts w:ascii="Times New Roman" w:hAnsi="Times New Roman" w:cs="Times New Roman"/>
          <w:sz w:val="24"/>
          <w:szCs w:val="24"/>
        </w:rPr>
        <w:t>Smith J., &amp; Lee R. (2020). Effects of social media usage on student learning outcomes. Journal of Educational Research, 45(3), 123–135.</w:t>
      </w:r>
    </w:p>
    <w:p w14:paraId="68C50CD5" w14:textId="77777777" w:rsidR="00EE1257" w:rsidRPr="00BD7EFF" w:rsidRDefault="00EE1257" w:rsidP="00ED47DB">
      <w:pPr>
        <w:spacing w:after="0"/>
        <w:ind w:left="426" w:right="-1"/>
        <w:jc w:val="both"/>
        <w:rPr>
          <w:rFonts w:ascii="Times New Roman" w:hAnsi="Times New Roman" w:cs="Times New Roman"/>
          <w:sz w:val="24"/>
          <w:szCs w:val="24"/>
        </w:rPr>
      </w:pPr>
      <w:r w:rsidRPr="00BD7EFF">
        <w:rPr>
          <w:rFonts w:ascii="Times New Roman" w:hAnsi="Times New Roman" w:cs="Times New Roman"/>
          <w:sz w:val="24"/>
          <w:szCs w:val="24"/>
        </w:rPr>
        <w:t>Patel A. (2019). Bridging the gap: Literature overviews in academic introductions. Academic Writing Quarterly, 12(1), 10–22.</w:t>
      </w:r>
    </w:p>
    <w:p w14:paraId="6A8A2962" w14:textId="77777777" w:rsidR="00EE1257" w:rsidRPr="00BD7EFF" w:rsidRDefault="00EE1257" w:rsidP="00ED47DB">
      <w:pPr>
        <w:spacing w:after="0"/>
        <w:ind w:left="426" w:right="-1"/>
        <w:jc w:val="both"/>
        <w:rPr>
          <w:rFonts w:ascii="Times New Roman" w:hAnsi="Times New Roman" w:cs="Times New Roman"/>
          <w:sz w:val="24"/>
          <w:szCs w:val="24"/>
        </w:rPr>
      </w:pPr>
      <w:r w:rsidRPr="00BD7EFF">
        <w:rPr>
          <w:rFonts w:ascii="Times New Roman" w:hAnsi="Times New Roman" w:cs="Times New Roman"/>
          <w:sz w:val="24"/>
          <w:szCs w:val="24"/>
        </w:rPr>
        <w:t xml:space="preserve">Chen L., &amp; Kumar S. (2021). Structuring scientific papers using </w:t>
      </w:r>
      <w:proofErr w:type="spellStart"/>
      <w:r w:rsidRPr="00BD7EFF">
        <w:rPr>
          <w:rFonts w:ascii="Times New Roman" w:hAnsi="Times New Roman" w:cs="Times New Roman"/>
          <w:sz w:val="24"/>
          <w:szCs w:val="24"/>
        </w:rPr>
        <w:t>IMRaD</w:t>
      </w:r>
      <w:proofErr w:type="spellEnd"/>
      <w:r w:rsidRPr="00BD7EFF">
        <w:rPr>
          <w:rFonts w:ascii="Times New Roman" w:hAnsi="Times New Roman" w:cs="Times New Roman"/>
          <w:sz w:val="24"/>
          <w:szCs w:val="24"/>
        </w:rPr>
        <w:t>: Best practices and pitfalls. Science Communication Review, 8(2), 45–59.</w:t>
      </w:r>
    </w:p>
    <w:p w14:paraId="516284EB" w14:textId="77777777" w:rsidR="00EE1257" w:rsidRPr="00BD7EFF" w:rsidRDefault="00EE1257" w:rsidP="00ED47DB">
      <w:pPr>
        <w:spacing w:after="0"/>
        <w:ind w:left="426" w:right="-1"/>
        <w:jc w:val="both"/>
        <w:rPr>
          <w:rFonts w:ascii="Times New Roman" w:hAnsi="Times New Roman" w:cs="Times New Roman"/>
          <w:sz w:val="24"/>
          <w:szCs w:val="24"/>
        </w:rPr>
      </w:pPr>
      <w:r w:rsidRPr="00BD7EFF">
        <w:rPr>
          <w:rFonts w:ascii="Times New Roman" w:hAnsi="Times New Roman" w:cs="Times New Roman"/>
          <w:sz w:val="24"/>
          <w:szCs w:val="24"/>
        </w:rPr>
        <w:t>Gómez M. (2022). Crafting clear research objectives in social sciences. International Journal of Social Science Methods, 15(4), 201–215.</w:t>
      </w:r>
    </w:p>
    <w:p w14:paraId="4B920FED" w14:textId="77777777" w:rsidR="00EE1257" w:rsidRDefault="00EE1257" w:rsidP="00ED47DB">
      <w:pPr>
        <w:spacing w:after="0"/>
        <w:ind w:left="426" w:right="-1"/>
        <w:jc w:val="both"/>
        <w:rPr>
          <w:rFonts w:ascii="Times New Roman" w:hAnsi="Times New Roman" w:cs="Times New Roman"/>
          <w:sz w:val="24"/>
          <w:szCs w:val="24"/>
        </w:rPr>
      </w:pPr>
      <w:r w:rsidRPr="00BD7EFF">
        <w:rPr>
          <w:rFonts w:ascii="Times New Roman" w:hAnsi="Times New Roman" w:cs="Times New Roman"/>
          <w:sz w:val="24"/>
          <w:szCs w:val="24"/>
        </w:rPr>
        <w:t xml:space="preserve">Ahmed N., &amp; Zhao Y. (2018). </w:t>
      </w:r>
      <w:proofErr w:type="spellStart"/>
      <w:r w:rsidRPr="00BD7EFF">
        <w:rPr>
          <w:rFonts w:ascii="Times New Roman" w:hAnsi="Times New Roman" w:cs="Times New Roman"/>
          <w:sz w:val="24"/>
          <w:szCs w:val="24"/>
        </w:rPr>
        <w:t>Roadmapping</w:t>
      </w:r>
      <w:proofErr w:type="spellEnd"/>
      <w:r w:rsidRPr="00BD7EFF">
        <w:rPr>
          <w:rFonts w:ascii="Times New Roman" w:hAnsi="Times New Roman" w:cs="Times New Roman"/>
          <w:sz w:val="24"/>
          <w:szCs w:val="24"/>
        </w:rPr>
        <w:t xml:space="preserve"> your manuscript: The final paragraph of the Introduction. Pu</w:t>
      </w:r>
      <w:r w:rsidR="008351AF">
        <w:rPr>
          <w:rFonts w:ascii="Times New Roman" w:hAnsi="Times New Roman" w:cs="Times New Roman"/>
          <w:sz w:val="24"/>
          <w:szCs w:val="24"/>
        </w:rPr>
        <w:t>blishing Insights, 5(1), 77–85.</w:t>
      </w:r>
    </w:p>
    <w:p w14:paraId="3D79C7CC" w14:textId="77777777" w:rsidR="008351AF" w:rsidRPr="008351AF" w:rsidRDefault="008351AF" w:rsidP="00310E40">
      <w:pPr>
        <w:spacing w:after="0"/>
        <w:ind w:left="567" w:right="-1"/>
        <w:jc w:val="both"/>
        <w:rPr>
          <w:rFonts w:ascii="Times New Roman" w:hAnsi="Times New Roman" w:cs="Times New Roman"/>
          <w:sz w:val="24"/>
          <w:szCs w:val="24"/>
        </w:rPr>
      </w:pPr>
    </w:p>
    <w:p w14:paraId="03F2A8A4" w14:textId="77777777" w:rsidR="00EE1257" w:rsidRPr="00253B27" w:rsidRDefault="00EE1257" w:rsidP="00253B27">
      <w:pPr>
        <w:spacing w:after="0"/>
        <w:ind w:left="426" w:right="2975"/>
        <w:jc w:val="both"/>
        <w:rPr>
          <w:rFonts w:ascii="Times New Roman" w:hAnsi="Times New Roman" w:cs="Times New Roman"/>
          <w:b/>
          <w:bCs/>
          <w:caps/>
          <w:color w:val="003399"/>
          <w:sz w:val="24"/>
          <w:szCs w:val="24"/>
        </w:rPr>
      </w:pPr>
      <w:r w:rsidRPr="00253B27">
        <w:rPr>
          <w:rFonts w:ascii="Times New Roman" w:hAnsi="Times New Roman" w:cs="Times New Roman"/>
          <w:b/>
          <w:bCs/>
          <w:caps/>
          <w:color w:val="003399"/>
          <w:sz w:val="24"/>
          <w:szCs w:val="24"/>
        </w:rPr>
        <w:t>Publisher’s Note</w:t>
      </w:r>
    </w:p>
    <w:p w14:paraId="0F3C52A7" w14:textId="77777777" w:rsidR="00D2712C" w:rsidRPr="008351AF" w:rsidRDefault="00D2712C" w:rsidP="00253B27">
      <w:pPr>
        <w:spacing w:after="0"/>
        <w:ind w:left="426" w:right="2975" w:firstLine="567"/>
        <w:jc w:val="both"/>
        <w:rPr>
          <w:rFonts w:ascii="Times New Roman" w:hAnsi="Times New Roman" w:cs="Times New Roman"/>
          <w:b/>
          <w:bCs/>
          <w:color w:val="00B0F0"/>
          <w:sz w:val="24"/>
          <w:szCs w:val="24"/>
        </w:rPr>
      </w:pPr>
    </w:p>
    <w:p w14:paraId="183B978E" w14:textId="77777777" w:rsidR="00EE1257" w:rsidRPr="00BD7EFF" w:rsidRDefault="00447769" w:rsidP="00253B27">
      <w:pPr>
        <w:spacing w:after="0"/>
        <w:ind w:left="426" w:right="-1"/>
        <w:jc w:val="both"/>
        <w:rPr>
          <w:rFonts w:ascii="Times New Roman" w:hAnsi="Times New Roman" w:cs="Times New Roman"/>
          <w:sz w:val="24"/>
          <w:szCs w:val="24"/>
        </w:rPr>
      </w:pPr>
      <w:r w:rsidRPr="00BD7EFF">
        <w:rPr>
          <w:rFonts w:ascii="Times New Roman" w:hAnsi="Times New Roman" w:cs="Times New Roman"/>
          <w:sz w:val="24"/>
          <w:szCs w:val="24"/>
        </w:rPr>
        <w:t xml:space="preserve">OMR </w:t>
      </w:r>
      <w:r w:rsidR="00D86BEC" w:rsidRPr="00BD7EFF">
        <w:rPr>
          <w:rFonts w:ascii="Times New Roman" w:hAnsi="Times New Roman" w:cs="Times New Roman"/>
          <w:sz w:val="24"/>
          <w:szCs w:val="24"/>
        </w:rPr>
        <w:t>PUBLICATION remains</w:t>
      </w:r>
      <w:r w:rsidR="00EE1257" w:rsidRPr="00BD7EFF">
        <w:rPr>
          <w:rFonts w:ascii="Times New Roman" w:hAnsi="Times New Roman" w:cs="Times New Roman"/>
          <w:sz w:val="24"/>
          <w:szCs w:val="24"/>
        </w:rPr>
        <w:t xml:space="preserve"> neutral with regard to jurisdictional claims in published maps and institutional affiliations. The statements, opinions, and data contained in all publications are solely those of the individual author(s) and contributor(s) and not of </w:t>
      </w:r>
      <w:r w:rsidRPr="00BD7EFF">
        <w:rPr>
          <w:rFonts w:ascii="Times New Roman" w:hAnsi="Times New Roman" w:cs="Times New Roman"/>
          <w:sz w:val="24"/>
          <w:szCs w:val="24"/>
        </w:rPr>
        <w:t xml:space="preserve">OMR </w:t>
      </w:r>
      <w:r w:rsidR="00D86BEC" w:rsidRPr="00BD7EFF">
        <w:rPr>
          <w:rFonts w:ascii="Times New Roman" w:hAnsi="Times New Roman" w:cs="Times New Roman"/>
          <w:sz w:val="24"/>
          <w:szCs w:val="24"/>
        </w:rPr>
        <w:t>PUBLICATION and</w:t>
      </w:r>
      <w:r w:rsidR="00EE1257" w:rsidRPr="00BD7EFF">
        <w:rPr>
          <w:rFonts w:ascii="Times New Roman" w:hAnsi="Times New Roman" w:cs="Times New Roman"/>
          <w:sz w:val="24"/>
          <w:szCs w:val="24"/>
        </w:rPr>
        <w:t xml:space="preserve">/or the editor(s). </w:t>
      </w:r>
      <w:r w:rsidRPr="00BD7EFF">
        <w:rPr>
          <w:rFonts w:ascii="Times New Roman" w:hAnsi="Times New Roman" w:cs="Times New Roman"/>
          <w:sz w:val="24"/>
          <w:szCs w:val="24"/>
        </w:rPr>
        <w:t xml:space="preserve">OMR </w:t>
      </w:r>
      <w:r w:rsidR="00D86BEC" w:rsidRPr="00BD7EFF">
        <w:rPr>
          <w:rFonts w:ascii="Times New Roman" w:hAnsi="Times New Roman" w:cs="Times New Roman"/>
          <w:sz w:val="24"/>
          <w:szCs w:val="24"/>
        </w:rPr>
        <w:t>PUBLICATION disclaims</w:t>
      </w:r>
      <w:r w:rsidR="00EE1257" w:rsidRPr="00BD7EFF">
        <w:rPr>
          <w:rFonts w:ascii="Times New Roman" w:hAnsi="Times New Roman" w:cs="Times New Roman"/>
          <w:sz w:val="24"/>
          <w:szCs w:val="24"/>
        </w:rPr>
        <w:t xml:space="preserve"> responsibility for any injury to people or property resulting from any ideas, methods, instructions, or products referred to in the content.</w:t>
      </w:r>
    </w:p>
    <w:p w14:paraId="4131CF9E" w14:textId="77777777" w:rsidR="00941B52" w:rsidRPr="00BD7EFF" w:rsidRDefault="00941B52" w:rsidP="00310E40">
      <w:pPr>
        <w:spacing w:after="0"/>
        <w:ind w:right="-1"/>
        <w:jc w:val="both"/>
        <w:rPr>
          <w:rFonts w:ascii="Times New Roman" w:hAnsi="Times New Roman" w:cs="Times New Roman"/>
          <w:sz w:val="24"/>
          <w:szCs w:val="24"/>
        </w:rPr>
      </w:pPr>
    </w:p>
    <w:sectPr w:rsidR="00941B52" w:rsidRPr="00BD7EFF" w:rsidSect="0062163E">
      <w:footerReference w:type="default" r:id="rId11"/>
      <w:headerReference w:type="first" r:id="rId12"/>
      <w:footerReference w:type="first" r:id="rId13"/>
      <w:pgSz w:w="11906" w:h="16838" w:code="9"/>
      <w:pgMar w:top="1985" w:right="1134" w:bottom="709" w:left="1134" w:header="340"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C27756" w14:textId="77777777" w:rsidR="004A45BB" w:rsidRDefault="004A45BB" w:rsidP="00817E27">
      <w:pPr>
        <w:spacing w:after="0" w:line="240" w:lineRule="auto"/>
      </w:pPr>
      <w:r>
        <w:separator/>
      </w:r>
    </w:p>
  </w:endnote>
  <w:endnote w:type="continuationSeparator" w:id="0">
    <w:p w14:paraId="20248DC0" w14:textId="77777777" w:rsidR="004A45BB" w:rsidRDefault="004A45BB" w:rsidP="00817E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Vrinda">
    <w:panose1 w:val="00000400000000000000"/>
    <w:charset w:val="00"/>
    <w:family w:val="swiss"/>
    <w:pitch w:val="variable"/>
    <w:sig w:usb0="0001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5459E6" w14:textId="10A2EA03" w:rsidR="00EE7A07" w:rsidRDefault="00EE7A07" w:rsidP="0062163E">
    <w:pPr>
      <w:pStyle w:val="Footer"/>
      <w:tabs>
        <w:tab w:val="clear" w:pos="9026"/>
        <w:tab w:val="right" w:pos="9638"/>
      </w:tabs>
    </w:pPr>
    <w:r>
      <w:rPr>
        <w:rFonts w:ascii="Times New Roman" w:hAnsi="Times New Roman" w:cs="Times New Roman"/>
        <w:b/>
        <w:bCs/>
        <w:i/>
        <w:iCs/>
        <w:noProof/>
        <w:u w:val="single"/>
      </w:rPr>
      <mc:AlternateContent>
        <mc:Choice Requires="wps">
          <w:drawing>
            <wp:anchor distT="0" distB="0" distL="114300" distR="114300" simplePos="0" relativeHeight="251659776" behindDoc="0" locked="0" layoutInCell="1" allowOverlap="1" wp14:anchorId="7ABDD868" wp14:editId="47320EC4">
              <wp:simplePos x="0" y="0"/>
              <wp:positionH relativeFrom="column">
                <wp:posOffset>-6808470</wp:posOffset>
              </wp:positionH>
              <wp:positionV relativeFrom="paragraph">
                <wp:posOffset>90170</wp:posOffset>
              </wp:positionV>
              <wp:extent cx="80924400" cy="167640"/>
              <wp:effectExtent l="17145" t="21590" r="20955" b="20320"/>
              <wp:wrapNone/>
              <wp:docPr id="1847125111" name="AutoShap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924400" cy="167640"/>
                      </a:xfrm>
                      <a:prstGeom prst="straightConnector1">
                        <a:avLst/>
                      </a:prstGeom>
                      <a:noFill/>
                      <a:ln w="28575">
                        <a:pattFill prst="pct50">
                          <a:fgClr>
                            <a:srgbClr val="000000"/>
                          </a:fgClr>
                          <a:bgClr>
                            <a:srgbClr val="FFFFFF"/>
                          </a:bgClr>
                        </a:patt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13E2D7C" id="_x0000_t32" coordsize="21600,21600" o:spt="32" o:oned="t" path="m,l21600,21600e" filled="f">
              <v:path arrowok="t" fillok="f" o:connecttype="none"/>
              <o:lock v:ext="edit" shapetype="t"/>
            </v:shapetype>
            <v:shape id="AutoShape 25" o:spid="_x0000_s1026" type="#_x0000_t32" style="position:absolute;margin-left:-536.1pt;margin-top:7.1pt;width:6372pt;height:13.2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" strokeweight="2.25pt">
              <v:stroke r:id="rId1" o:title="" filltype="pattern"/>
            </v:shape>
          </w:pict>
        </mc:Fallback>
      </mc:AlternateContent>
    </w:r>
  </w:p>
  <w:p w14:paraId="4B783044" w14:textId="1026E5C9" w:rsidR="0062163E" w:rsidRPr="00EE7A07" w:rsidRDefault="00EE7A07" w:rsidP="0062163E">
    <w:pPr>
      <w:pStyle w:val="Footer"/>
      <w:tabs>
        <w:tab w:val="clear" w:pos="9026"/>
        <w:tab w:val="right" w:pos="9638"/>
      </w:tabs>
      <w:rPr>
        <w:rFonts w:ascii="Times New Roman" w:hAnsi="Times New Roman" w:cs="Times New Roman"/>
        <w:b/>
        <w:bCs/>
        <w:i/>
        <w:iCs/>
        <w:u w:val="single"/>
        <w:shd w:val="clear" w:color="auto" w:fill="E97132" w:themeFill="accent2"/>
      </w:rPr>
    </w:pPr>
    <w:r w:rsidRPr="00EE7A07">
      <w:rPr>
        <w:shd w:val="clear" w:color="auto" w:fill="E97132" w:themeFill="accent2"/>
      </w:rPr>
      <w:t xml:space="preserve"> </w:t>
    </w:r>
    <w:hyperlink r:id="rId2" w:history="1">
      <w:r w:rsidR="0062163E" w:rsidRPr="00C356FF">
        <w:rPr>
          <w:rStyle w:val="Hyperlink"/>
          <w:rFonts w:ascii="Times New Roman" w:hAnsi="Times New Roman" w:cs="Times New Roman"/>
          <w:b/>
          <w:bCs/>
          <w:i/>
          <w:iCs/>
          <w:color w:val="auto"/>
          <w:shd w:val="clear" w:color="auto" w:fill="EEECE1"/>
        </w:rPr>
        <w:t>OMR Publication</w:t>
      </w:r>
    </w:hyperlink>
    <w:r w:rsidR="0062163E" w:rsidRPr="0036732F">
      <w:rPr>
        <w:shd w:val="clear" w:color="auto" w:fill="EEECE1"/>
      </w:rPr>
      <w:tab/>
    </w:r>
    <w:r w:rsidR="0062163E" w:rsidRPr="0036732F">
      <w:rPr>
        <w:rFonts w:ascii="Times New Roman" w:hAnsi="Times New Roman" w:cs="Times New Roman"/>
        <w:sz w:val="24"/>
        <w:szCs w:val="24"/>
        <w:shd w:val="clear" w:color="auto" w:fill="EEECE1"/>
      </w:rPr>
      <w:t>D0I:</w:t>
    </w:r>
    <w:r w:rsidR="0062163E" w:rsidRPr="0036732F">
      <w:rPr>
        <w:shd w:val="clear" w:color="auto" w:fill="EEECE1"/>
      </w:rPr>
      <w:tab/>
    </w:r>
    <w:r w:rsidR="0062163E" w:rsidRPr="0036732F">
      <w:rPr>
        <w:shd w:val="clear" w:color="auto" w:fill="E5B8B7"/>
      </w:rPr>
      <w:t xml:space="preserve">Page </w:t>
    </w:r>
    <w:r w:rsidR="0062163E" w:rsidRPr="0036732F">
      <w:rPr>
        <w:b/>
        <w:bCs/>
        <w:sz w:val="24"/>
        <w:szCs w:val="24"/>
        <w:shd w:val="clear" w:color="auto" w:fill="E5B8B7"/>
      </w:rPr>
      <w:fldChar w:fldCharType="begin"/>
    </w:r>
    <w:r w:rsidR="0062163E" w:rsidRPr="0036732F">
      <w:rPr>
        <w:b/>
        <w:bCs/>
        <w:shd w:val="clear" w:color="auto" w:fill="E5B8B7"/>
      </w:rPr>
      <w:instrText xml:space="preserve"> PAGE </w:instrText>
    </w:r>
    <w:r w:rsidR="0062163E" w:rsidRPr="0036732F">
      <w:rPr>
        <w:b/>
        <w:bCs/>
        <w:sz w:val="24"/>
        <w:szCs w:val="24"/>
        <w:shd w:val="clear" w:color="auto" w:fill="E5B8B7"/>
      </w:rPr>
      <w:fldChar w:fldCharType="separate"/>
    </w:r>
    <w:r w:rsidR="0062163E">
      <w:rPr>
        <w:b/>
        <w:bCs/>
        <w:sz w:val="24"/>
        <w:szCs w:val="24"/>
        <w:shd w:val="clear" w:color="auto" w:fill="E5B8B7"/>
      </w:rPr>
      <w:t>2</w:t>
    </w:r>
    <w:r w:rsidR="0062163E" w:rsidRPr="0036732F">
      <w:rPr>
        <w:b/>
        <w:bCs/>
        <w:sz w:val="24"/>
        <w:szCs w:val="24"/>
        <w:shd w:val="clear" w:color="auto" w:fill="E5B8B7"/>
      </w:rPr>
      <w:fldChar w:fldCharType="end"/>
    </w:r>
    <w:r w:rsidR="0062163E" w:rsidRPr="0036732F">
      <w:rPr>
        <w:shd w:val="clear" w:color="auto" w:fill="E5B8B7"/>
      </w:rPr>
      <w:t xml:space="preserve"> of </w:t>
    </w:r>
    <w:r w:rsidR="0062163E" w:rsidRPr="0036732F">
      <w:rPr>
        <w:b/>
        <w:bCs/>
        <w:sz w:val="24"/>
        <w:szCs w:val="24"/>
        <w:shd w:val="clear" w:color="auto" w:fill="E5B8B7"/>
      </w:rPr>
      <w:fldChar w:fldCharType="begin"/>
    </w:r>
    <w:r w:rsidR="0062163E" w:rsidRPr="0036732F">
      <w:rPr>
        <w:b/>
        <w:bCs/>
        <w:shd w:val="clear" w:color="auto" w:fill="E5B8B7"/>
      </w:rPr>
      <w:instrText xml:space="preserve"> NUMPAGES  </w:instrText>
    </w:r>
    <w:r w:rsidR="0062163E" w:rsidRPr="0036732F">
      <w:rPr>
        <w:b/>
        <w:bCs/>
        <w:sz w:val="24"/>
        <w:szCs w:val="24"/>
        <w:shd w:val="clear" w:color="auto" w:fill="E5B8B7"/>
      </w:rPr>
      <w:fldChar w:fldCharType="separate"/>
    </w:r>
    <w:r w:rsidR="0062163E">
      <w:rPr>
        <w:b/>
        <w:bCs/>
        <w:sz w:val="24"/>
        <w:szCs w:val="24"/>
        <w:shd w:val="clear" w:color="auto" w:fill="E5B8B7"/>
      </w:rPr>
      <w:t>4</w:t>
    </w:r>
    <w:r w:rsidR="0062163E" w:rsidRPr="0036732F">
      <w:rPr>
        <w:b/>
        <w:bCs/>
        <w:sz w:val="24"/>
        <w:szCs w:val="24"/>
        <w:shd w:val="clear" w:color="auto" w:fill="E5B8B7"/>
      </w:rPr>
      <w:fldChar w:fldCharType="end"/>
    </w:r>
    <w:r w:rsidR="0062163E">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7EC31E" w14:textId="77777777" w:rsidR="0091183C" w:rsidRDefault="0091183C" w:rsidP="0062163E">
    <w:pPr>
      <w:pStyle w:val="Footer"/>
      <w:tabs>
        <w:tab w:val="clear" w:pos="9026"/>
        <w:tab w:val="right" w:pos="9638"/>
      </w:tabs>
      <w:rPr>
        <w:rFonts w:ascii="Times New Roman" w:hAnsi="Times New Roman" w:cs="Times New Roman"/>
        <w:b/>
        <w:bCs/>
        <w:i/>
        <w:iCs/>
        <w:u w:val="single"/>
        <w:shd w:val="clear" w:color="auto" w:fill="E97132" w:themeFill="accent2"/>
      </w:rPr>
    </w:pPr>
  </w:p>
  <w:p w14:paraId="7E9A64C0" w14:textId="0748D52D" w:rsidR="00A93FA7" w:rsidRPr="0036732F" w:rsidRDefault="0062163E" w:rsidP="0062163E">
    <w:pPr>
      <w:pStyle w:val="Footer"/>
      <w:tabs>
        <w:tab w:val="clear" w:pos="9026"/>
        <w:tab w:val="right" w:pos="9638"/>
      </w:tabs>
    </w:pPr>
    <w:r w:rsidRPr="0062163E">
      <w:rPr>
        <w:rFonts w:ascii="Times New Roman" w:hAnsi="Times New Roman" w:cs="Times New Roman"/>
        <w:b/>
        <w:bCs/>
        <w:i/>
        <w:iCs/>
        <w:u w:val="single"/>
        <w:shd w:val="clear" w:color="auto" w:fill="E97132" w:themeFill="accent2"/>
      </w:rPr>
      <w:t xml:space="preserve"> </w:t>
    </w:r>
    <w:hyperlink r:id="rId1" w:history="1">
      <w:r w:rsidRPr="00C356FF">
        <w:rPr>
          <w:rStyle w:val="Hyperlink"/>
          <w:rFonts w:ascii="Times New Roman" w:hAnsi="Times New Roman" w:cs="Times New Roman"/>
          <w:b/>
          <w:bCs/>
          <w:i/>
          <w:iCs/>
          <w:color w:val="auto"/>
          <w:shd w:val="clear" w:color="auto" w:fill="EEECE1"/>
        </w:rPr>
        <w:t>OMR Publication</w:t>
      </w:r>
    </w:hyperlink>
    <w:r w:rsidRPr="0036732F">
      <w:rPr>
        <w:shd w:val="clear" w:color="auto" w:fill="EEECE1"/>
      </w:rPr>
      <w:tab/>
    </w:r>
    <w:r>
      <w:rPr>
        <w:shd w:val="clear" w:color="auto" w:fill="EEECE1"/>
      </w:rPr>
      <w:t xml:space="preserve">             </w:t>
    </w:r>
    <w:r w:rsidRPr="0036732F">
      <w:rPr>
        <w:rFonts w:ascii="Times New Roman" w:hAnsi="Times New Roman" w:cs="Times New Roman"/>
        <w:sz w:val="24"/>
        <w:szCs w:val="24"/>
        <w:shd w:val="clear" w:color="auto" w:fill="EEECE1"/>
      </w:rPr>
      <w:t>D0I:</w:t>
    </w:r>
    <w:r w:rsidRPr="0036732F">
      <w:rPr>
        <w:shd w:val="clear" w:color="auto" w:fill="EEECE1"/>
      </w:rPr>
      <w:tab/>
    </w:r>
    <w:r w:rsidRPr="0036732F">
      <w:rPr>
        <w:shd w:val="clear" w:color="auto" w:fill="E5B8B7"/>
      </w:rPr>
      <w:t xml:space="preserve">Page </w:t>
    </w:r>
    <w:r w:rsidRPr="0036732F">
      <w:rPr>
        <w:b/>
        <w:bCs/>
        <w:sz w:val="24"/>
        <w:szCs w:val="24"/>
        <w:shd w:val="clear" w:color="auto" w:fill="E5B8B7"/>
      </w:rPr>
      <w:fldChar w:fldCharType="begin"/>
    </w:r>
    <w:r w:rsidRPr="0036732F">
      <w:rPr>
        <w:b/>
        <w:bCs/>
        <w:shd w:val="clear" w:color="auto" w:fill="E5B8B7"/>
      </w:rPr>
      <w:instrText xml:space="preserve"> PAGE </w:instrText>
    </w:r>
    <w:r w:rsidRPr="0036732F">
      <w:rPr>
        <w:b/>
        <w:bCs/>
        <w:sz w:val="24"/>
        <w:szCs w:val="24"/>
        <w:shd w:val="clear" w:color="auto" w:fill="E5B8B7"/>
      </w:rPr>
      <w:fldChar w:fldCharType="separate"/>
    </w:r>
    <w:r>
      <w:rPr>
        <w:b/>
        <w:bCs/>
        <w:shd w:val="clear" w:color="auto" w:fill="E5B8B7"/>
      </w:rPr>
      <w:t>1</w:t>
    </w:r>
    <w:r w:rsidRPr="0036732F">
      <w:rPr>
        <w:b/>
        <w:bCs/>
        <w:sz w:val="24"/>
        <w:szCs w:val="24"/>
        <w:shd w:val="clear" w:color="auto" w:fill="E5B8B7"/>
      </w:rPr>
      <w:fldChar w:fldCharType="end"/>
    </w:r>
    <w:r w:rsidRPr="0036732F">
      <w:rPr>
        <w:shd w:val="clear" w:color="auto" w:fill="E5B8B7"/>
      </w:rPr>
      <w:t xml:space="preserve"> of </w:t>
    </w:r>
    <w:r w:rsidRPr="0036732F">
      <w:rPr>
        <w:b/>
        <w:bCs/>
        <w:sz w:val="24"/>
        <w:szCs w:val="24"/>
        <w:shd w:val="clear" w:color="auto" w:fill="E5B8B7"/>
      </w:rPr>
      <w:fldChar w:fldCharType="begin"/>
    </w:r>
    <w:r w:rsidRPr="0036732F">
      <w:rPr>
        <w:b/>
        <w:bCs/>
        <w:shd w:val="clear" w:color="auto" w:fill="E5B8B7"/>
      </w:rPr>
      <w:instrText xml:space="preserve"> NUMPAGES  </w:instrText>
    </w:r>
    <w:r w:rsidRPr="0036732F">
      <w:rPr>
        <w:b/>
        <w:bCs/>
        <w:sz w:val="24"/>
        <w:szCs w:val="24"/>
        <w:shd w:val="clear" w:color="auto" w:fill="E5B8B7"/>
      </w:rPr>
      <w:fldChar w:fldCharType="separate"/>
    </w:r>
    <w:r>
      <w:rPr>
        <w:b/>
        <w:bCs/>
        <w:shd w:val="clear" w:color="auto" w:fill="E5B8B7"/>
      </w:rPr>
      <w:t>4</w:t>
    </w:r>
    <w:r w:rsidRPr="0036732F">
      <w:rPr>
        <w:b/>
        <w:bCs/>
        <w:sz w:val="24"/>
        <w:szCs w:val="24"/>
        <w:shd w:val="clear" w:color="auto" w:fill="E5B8B7"/>
      </w:rPr>
      <w:fldChar w:fldCharType="end"/>
    </w:r>
    <w:r w:rsidR="00657BB2">
      <w:rPr>
        <w:rFonts w:ascii="Times New Roman" w:hAnsi="Times New Roman" w:cs="Times New Roman"/>
        <w:b/>
        <w:bCs/>
        <w:i/>
        <w:iCs/>
        <w:noProof/>
        <w:u w:val="single"/>
      </w:rPr>
      <mc:AlternateContent>
        <mc:Choice Requires="wps">
          <w:drawing>
            <wp:anchor distT="0" distB="0" distL="114300" distR="114300" simplePos="0" relativeHeight="251660800" behindDoc="0" locked="0" layoutInCell="1" allowOverlap="1" wp14:anchorId="0C348ED5" wp14:editId="25A48270">
              <wp:simplePos x="0" y="0"/>
              <wp:positionH relativeFrom="column">
                <wp:posOffset>-873760</wp:posOffset>
              </wp:positionH>
              <wp:positionV relativeFrom="paragraph">
                <wp:posOffset>-52705</wp:posOffset>
              </wp:positionV>
              <wp:extent cx="7901305" cy="0"/>
              <wp:effectExtent l="17780" t="20955" r="15240" b="17145"/>
              <wp:wrapNone/>
              <wp:docPr id="1049225553" name="AutoShap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901305" cy="0"/>
                      </a:xfrm>
                      <a:prstGeom prst="straightConnector1">
                        <a:avLst/>
                      </a:prstGeom>
                      <a:noFill/>
                      <a:ln w="28575">
                        <a:pattFill prst="pct50">
                          <a:fgClr>
                            <a:srgbClr val="000000"/>
                          </a:fgClr>
                          <a:bgClr>
                            <a:srgbClr val="FFFFFF"/>
                          </a:bgClr>
                        </a:patt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E1A2763" id="_x0000_t32" coordsize="21600,21600" o:spt="32" o:oned="t" path="m,l21600,21600e" filled="f">
              <v:path arrowok="t" fillok="f" o:connecttype="none"/>
              <o:lock v:ext="edit" shapetype="t"/>
            </v:shapetype>
            <v:shape id="AutoShape 26" o:spid="_x0000_s1026" type="#_x0000_t32" style="position:absolute;margin-left:-68.8pt;margin-top:-4.15pt;width:622.15pt;height:0;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" strokeweight="2.25pt">
              <v:stroke r:id="rId2" o:title="" filltype="pattern"/>
            </v:shape>
          </w:pict>
        </mc:Fallback>
      </mc:AlternateContent>
    </w:r>
    <w:r w:rsidRPr="0036732F">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5A937A" w14:textId="77777777" w:rsidR="004A45BB" w:rsidRDefault="004A45BB" w:rsidP="00817E27">
      <w:pPr>
        <w:spacing w:after="0" w:line="240" w:lineRule="auto"/>
      </w:pPr>
      <w:r>
        <w:separator/>
      </w:r>
    </w:p>
  </w:footnote>
  <w:footnote w:type="continuationSeparator" w:id="0">
    <w:p w14:paraId="4885E1E7" w14:textId="77777777" w:rsidR="004A45BB" w:rsidRDefault="004A45BB" w:rsidP="00817E2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A5EFD1" w14:textId="3BF0A64D" w:rsidR="00817E27" w:rsidRPr="00BD7EFF" w:rsidRDefault="00253B27" w:rsidP="00817E27">
    <w:pPr>
      <w:pStyle w:val="Header"/>
    </w:pPr>
    <w:r w:rsidRPr="00BD7EFF">
      <w:rPr>
        <w:noProof/>
      </w:rPr>
      <mc:AlternateContent>
        <mc:Choice Requires="wps">
          <w:drawing>
            <wp:anchor distT="0" distB="0" distL="114300" distR="114300" simplePos="0" relativeHeight="251656704" behindDoc="0" locked="0" layoutInCell="1" allowOverlap="1" wp14:anchorId="4E6823DC" wp14:editId="03EABB29">
              <wp:simplePos x="0" y="0"/>
              <wp:positionH relativeFrom="column">
                <wp:posOffset>-481551</wp:posOffset>
              </wp:positionH>
              <wp:positionV relativeFrom="paragraph">
                <wp:posOffset>214740</wp:posOffset>
              </wp:positionV>
              <wp:extent cx="2514600" cy="213416"/>
              <wp:effectExtent l="0" t="0" r="0" b="15240"/>
              <wp:wrapNone/>
              <wp:docPr id="1420833222"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14600" cy="2134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49DC0E" w14:textId="435F694F" w:rsidR="00447769" w:rsidRPr="00AA57C4" w:rsidRDefault="00447769" w:rsidP="008C69F8">
                          <w:pPr>
                            <w:rPr>
                              <w:rFonts w:ascii="Times New Roman" w:hAnsi="Times New Roman" w:cs="Times New Roman"/>
                              <w:b/>
                              <w:bCs/>
                              <w:i/>
                              <w:iCs/>
                              <w:color w:val="808080"/>
                              <w:sz w:val="24"/>
                              <w:szCs w:val="24"/>
                              <w:lang w:val="en-IN"/>
                            </w:rPr>
                          </w:pPr>
                          <w:r w:rsidRPr="00AA57C4">
                            <w:rPr>
                              <w:rFonts w:ascii="Times New Roman" w:hAnsi="Times New Roman" w:cs="Times New Roman"/>
                              <w:b/>
                              <w:bCs/>
                              <w:i/>
                              <w:iCs/>
                              <w:color w:val="808080"/>
                              <w:sz w:val="24"/>
                              <w:szCs w:val="24"/>
                              <w:lang w:val="en-IN"/>
                            </w:rPr>
                            <w:t xml:space="preserve">Vol. </w:t>
                          </w:r>
                          <w:r w:rsidR="00AF1CB4">
                            <w:rPr>
                              <w:rFonts w:ascii="Times New Roman" w:hAnsi="Times New Roman" w:cs="Times New Roman"/>
                              <w:b/>
                              <w:bCs/>
                              <w:i/>
                              <w:iCs/>
                              <w:color w:val="808080"/>
                              <w:sz w:val="24"/>
                              <w:szCs w:val="24"/>
                              <w:lang w:val="en-IN"/>
                            </w:rPr>
                            <w:t>2</w:t>
                          </w:r>
                          <w:r w:rsidRPr="00AA57C4">
                            <w:rPr>
                              <w:rFonts w:ascii="Times New Roman" w:hAnsi="Times New Roman" w:cs="Times New Roman"/>
                              <w:b/>
                              <w:bCs/>
                              <w:i/>
                              <w:iCs/>
                              <w:color w:val="808080"/>
                              <w:sz w:val="24"/>
                              <w:szCs w:val="24"/>
                              <w:lang w:val="en-IN"/>
                            </w:rPr>
                            <w:t xml:space="preserve">, Issue – </w:t>
                          </w:r>
                          <w:r w:rsidR="00253B27">
                            <w:rPr>
                              <w:rFonts w:ascii="Times New Roman" w:hAnsi="Times New Roman" w:cs="Times New Roman"/>
                              <w:b/>
                              <w:bCs/>
                              <w:i/>
                              <w:iCs/>
                              <w:color w:val="808080"/>
                              <w:sz w:val="24"/>
                              <w:szCs w:val="24"/>
                              <w:lang w:val="en-IN"/>
                            </w:rPr>
                            <w:t>4</w:t>
                          </w:r>
                          <w:r w:rsidRPr="00AA57C4">
                            <w:rPr>
                              <w:rFonts w:ascii="Times New Roman" w:hAnsi="Times New Roman" w:cs="Times New Roman"/>
                              <w:b/>
                              <w:bCs/>
                              <w:i/>
                              <w:iCs/>
                              <w:color w:val="808080"/>
                              <w:sz w:val="24"/>
                              <w:szCs w:val="24"/>
                              <w:lang w:val="en-IN"/>
                            </w:rPr>
                            <w:t>, (</w:t>
                          </w:r>
                          <w:r w:rsidR="00253B27">
                            <w:rPr>
                              <w:rFonts w:ascii="Times New Roman" w:hAnsi="Times New Roman" w:cs="Times New Roman"/>
                              <w:b/>
                              <w:bCs/>
                              <w:i/>
                              <w:iCs/>
                              <w:color w:val="808080"/>
                              <w:sz w:val="24"/>
                              <w:szCs w:val="24"/>
                              <w:lang w:val="en-IN"/>
                            </w:rPr>
                            <w:t>Jul</w:t>
                          </w:r>
                          <w:r w:rsidR="00AF1CB4">
                            <w:rPr>
                              <w:rFonts w:ascii="Times New Roman" w:hAnsi="Times New Roman" w:cs="Times New Roman"/>
                              <w:b/>
                              <w:bCs/>
                              <w:i/>
                              <w:iCs/>
                              <w:color w:val="808080"/>
                              <w:sz w:val="24"/>
                              <w:szCs w:val="24"/>
                              <w:lang w:val="en-IN"/>
                            </w:rPr>
                            <w:t>-</w:t>
                          </w:r>
                          <w:r w:rsidR="00253B27">
                            <w:rPr>
                              <w:rFonts w:ascii="Times New Roman" w:hAnsi="Times New Roman" w:cs="Times New Roman"/>
                              <w:b/>
                              <w:bCs/>
                              <w:i/>
                              <w:iCs/>
                              <w:color w:val="808080"/>
                              <w:sz w:val="24"/>
                              <w:szCs w:val="24"/>
                              <w:lang w:val="en-IN"/>
                            </w:rPr>
                            <w:t>Aug</w:t>
                          </w:r>
                          <w:r w:rsidR="00AF1CB4">
                            <w:rPr>
                              <w:rFonts w:ascii="Times New Roman" w:hAnsi="Times New Roman" w:cs="Times New Roman"/>
                              <w:b/>
                              <w:bCs/>
                              <w:i/>
                              <w:iCs/>
                              <w:color w:val="808080"/>
                              <w:sz w:val="24"/>
                              <w:szCs w:val="24"/>
                              <w:lang w:val="en-IN"/>
                            </w:rPr>
                            <w:t>) 2026</w:t>
                          </w:r>
                        </w:p>
                        <w:p w14:paraId="538BD961" w14:textId="77777777" w:rsidR="00AA57C4" w:rsidRPr="006D4EF5" w:rsidRDefault="00AA57C4" w:rsidP="008C69F8">
                          <w:pPr>
                            <w:rPr>
                              <w:rFonts w:ascii="Times New Roman" w:hAnsi="Times New Roman" w:cs="Times New Roman"/>
                              <w:b/>
                              <w:bCs/>
                              <w:color w:val="808080"/>
                              <w:sz w:val="24"/>
                              <w:szCs w:val="24"/>
                              <w:lang w:val="en-IN"/>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6823DC" id="Rectangle 8" o:spid="_x0000_s1027" style="position:absolute;margin-left:-37.9pt;margin-top:16.9pt;width:198pt;height:16.8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" filled="f" stroked="f">
              <v:textbox inset="0,0,0,0">
                <w:txbxContent>
                  <w:p w14:paraId="5349DC0E" w14:textId="435F694F" w:rsidR="00447769" w:rsidRPr="00AA57C4" w:rsidRDefault="00447769" w:rsidP="008C69F8">
                    <w:pPr>
                      <w:rPr>
                        <w:rFonts w:ascii="Times New Roman" w:hAnsi="Times New Roman" w:cs="Times New Roman"/>
                        <w:b/>
                        <w:bCs/>
                        <w:i/>
                        <w:iCs/>
                        <w:color w:val="808080"/>
                        <w:sz w:val="24"/>
                        <w:szCs w:val="24"/>
                        <w:lang w:val="en-IN"/>
                      </w:rPr>
                    </w:pPr>
                    <w:r w:rsidRPr="00AA57C4">
                      <w:rPr>
                        <w:rFonts w:ascii="Times New Roman" w:hAnsi="Times New Roman" w:cs="Times New Roman"/>
                        <w:b/>
                        <w:bCs/>
                        <w:i/>
                        <w:iCs/>
                        <w:color w:val="808080"/>
                        <w:sz w:val="24"/>
                        <w:szCs w:val="24"/>
                        <w:lang w:val="en-IN"/>
                      </w:rPr>
                      <w:t xml:space="preserve">Vol. </w:t>
                    </w:r>
                    <w:r w:rsidR="00AF1CB4">
                      <w:rPr>
                        <w:rFonts w:ascii="Times New Roman" w:hAnsi="Times New Roman" w:cs="Times New Roman"/>
                        <w:b/>
                        <w:bCs/>
                        <w:i/>
                        <w:iCs/>
                        <w:color w:val="808080"/>
                        <w:sz w:val="24"/>
                        <w:szCs w:val="24"/>
                        <w:lang w:val="en-IN"/>
                      </w:rPr>
                      <w:t>2</w:t>
                    </w:r>
                    <w:r w:rsidRPr="00AA57C4">
                      <w:rPr>
                        <w:rFonts w:ascii="Times New Roman" w:hAnsi="Times New Roman" w:cs="Times New Roman"/>
                        <w:b/>
                        <w:bCs/>
                        <w:i/>
                        <w:iCs/>
                        <w:color w:val="808080"/>
                        <w:sz w:val="24"/>
                        <w:szCs w:val="24"/>
                        <w:lang w:val="en-IN"/>
                      </w:rPr>
                      <w:t xml:space="preserve">, Issue – </w:t>
                    </w:r>
                    <w:r w:rsidR="00253B27">
                      <w:rPr>
                        <w:rFonts w:ascii="Times New Roman" w:hAnsi="Times New Roman" w:cs="Times New Roman"/>
                        <w:b/>
                        <w:bCs/>
                        <w:i/>
                        <w:iCs/>
                        <w:color w:val="808080"/>
                        <w:sz w:val="24"/>
                        <w:szCs w:val="24"/>
                        <w:lang w:val="en-IN"/>
                      </w:rPr>
                      <w:t>4</w:t>
                    </w:r>
                    <w:r w:rsidRPr="00AA57C4">
                      <w:rPr>
                        <w:rFonts w:ascii="Times New Roman" w:hAnsi="Times New Roman" w:cs="Times New Roman"/>
                        <w:b/>
                        <w:bCs/>
                        <w:i/>
                        <w:iCs/>
                        <w:color w:val="808080"/>
                        <w:sz w:val="24"/>
                        <w:szCs w:val="24"/>
                        <w:lang w:val="en-IN"/>
                      </w:rPr>
                      <w:t>, (</w:t>
                    </w:r>
                    <w:r w:rsidR="00253B27">
                      <w:rPr>
                        <w:rFonts w:ascii="Times New Roman" w:hAnsi="Times New Roman" w:cs="Times New Roman"/>
                        <w:b/>
                        <w:bCs/>
                        <w:i/>
                        <w:iCs/>
                        <w:color w:val="808080"/>
                        <w:sz w:val="24"/>
                        <w:szCs w:val="24"/>
                        <w:lang w:val="en-IN"/>
                      </w:rPr>
                      <w:t>Jul</w:t>
                    </w:r>
                    <w:r w:rsidR="00AF1CB4">
                      <w:rPr>
                        <w:rFonts w:ascii="Times New Roman" w:hAnsi="Times New Roman" w:cs="Times New Roman"/>
                        <w:b/>
                        <w:bCs/>
                        <w:i/>
                        <w:iCs/>
                        <w:color w:val="808080"/>
                        <w:sz w:val="24"/>
                        <w:szCs w:val="24"/>
                        <w:lang w:val="en-IN"/>
                      </w:rPr>
                      <w:t>-</w:t>
                    </w:r>
                    <w:r w:rsidR="00253B27">
                      <w:rPr>
                        <w:rFonts w:ascii="Times New Roman" w:hAnsi="Times New Roman" w:cs="Times New Roman"/>
                        <w:b/>
                        <w:bCs/>
                        <w:i/>
                        <w:iCs/>
                        <w:color w:val="808080"/>
                        <w:sz w:val="24"/>
                        <w:szCs w:val="24"/>
                        <w:lang w:val="en-IN"/>
                      </w:rPr>
                      <w:t>Aug</w:t>
                    </w:r>
                    <w:r w:rsidR="00AF1CB4">
                      <w:rPr>
                        <w:rFonts w:ascii="Times New Roman" w:hAnsi="Times New Roman" w:cs="Times New Roman"/>
                        <w:b/>
                        <w:bCs/>
                        <w:i/>
                        <w:iCs/>
                        <w:color w:val="808080"/>
                        <w:sz w:val="24"/>
                        <w:szCs w:val="24"/>
                        <w:lang w:val="en-IN"/>
                      </w:rPr>
                      <w:t>) 2026</w:t>
                    </w:r>
                  </w:p>
                  <w:p w14:paraId="538BD961" w14:textId="77777777" w:rsidR="00AA57C4" w:rsidRPr="006D4EF5" w:rsidRDefault="00AA57C4" w:rsidP="008C69F8">
                    <w:pPr>
                      <w:rPr>
                        <w:rFonts w:ascii="Times New Roman" w:hAnsi="Times New Roman" w:cs="Times New Roman"/>
                        <w:b/>
                        <w:bCs/>
                        <w:color w:val="808080"/>
                        <w:sz w:val="24"/>
                        <w:szCs w:val="24"/>
                        <w:lang w:val="en-IN"/>
                      </w:rPr>
                    </w:pPr>
                  </w:p>
                </w:txbxContent>
              </v:textbox>
            </v:rect>
          </w:pict>
        </mc:Fallback>
      </mc:AlternateContent>
    </w:r>
    <w:r w:rsidR="00657BB2" w:rsidRPr="00BD7EFF">
      <w:rPr>
        <w:noProof/>
      </w:rPr>
      <w:drawing>
        <wp:anchor distT="0" distB="0" distL="114300" distR="114300" simplePos="0" relativeHeight="251657728" behindDoc="0" locked="0" layoutInCell="1" allowOverlap="1" wp14:anchorId="602401D8" wp14:editId="1F338CBD">
          <wp:simplePos x="0" y="0"/>
          <wp:positionH relativeFrom="column">
            <wp:posOffset>5583555</wp:posOffset>
          </wp:positionH>
          <wp:positionV relativeFrom="paragraph">
            <wp:posOffset>-121920</wp:posOffset>
          </wp:positionV>
          <wp:extent cx="1129665" cy="708025"/>
          <wp:effectExtent l="0" t="0" r="0" b="0"/>
          <wp:wrapNone/>
          <wp:docPr id="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29665" cy="708025"/>
                  </a:xfrm>
                  <a:prstGeom prst="rect">
                    <a:avLst/>
                  </a:prstGeom>
                  <a:noFill/>
                  <a:ln>
                    <a:noFill/>
                  </a:ln>
                </pic:spPr>
              </pic:pic>
            </a:graphicData>
          </a:graphic>
          <wp14:sizeRelH relativeFrom="page">
            <wp14:pctWidth>0</wp14:pctWidth>
          </wp14:sizeRelH>
          <wp14:sizeRelV relativeFrom="page">
            <wp14:pctHeight>0</wp14:pctHeight>
          </wp14:sizeRelV>
        </wp:anchor>
      </w:drawing>
    </w:r>
    <w:r w:rsidR="00657BB2" w:rsidRPr="00BD7EFF">
      <w:rPr>
        <w:noProof/>
      </w:rPr>
      <mc:AlternateContent>
        <mc:Choice Requires="wps">
          <w:drawing>
            <wp:anchor distT="0" distB="0" distL="114300" distR="114300" simplePos="0" relativeHeight="251655680" behindDoc="0" locked="0" layoutInCell="1" allowOverlap="1" wp14:anchorId="6067A33E" wp14:editId="41B1C0B4">
              <wp:simplePos x="0" y="0"/>
              <wp:positionH relativeFrom="column">
                <wp:posOffset>-919480</wp:posOffset>
              </wp:positionH>
              <wp:positionV relativeFrom="paragraph">
                <wp:posOffset>691515</wp:posOffset>
              </wp:positionV>
              <wp:extent cx="7863840" cy="0"/>
              <wp:effectExtent l="19685" t="21590" r="12700" b="16510"/>
              <wp:wrapNone/>
              <wp:docPr id="408977346"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863840" cy="0"/>
                      </a:xfrm>
                      <a:prstGeom prst="straightConnector1">
                        <a:avLst/>
                      </a:prstGeom>
                      <a:noFill/>
                      <a:ln w="25400">
                        <a:solidFill>
                          <a:srgbClr val="021351"/>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5E77952" id="_x0000_t32" coordsize="21600,21600" o:spt="32" o:oned="t" path="m,l21600,21600e" filled="f">
              <v:path arrowok="t" fillok="f" o:connecttype="none"/>
              <o:lock v:ext="edit" shapetype="t"/>
            </v:shapetype>
            <v:shape id="AutoShape 3" o:spid="_x0000_s1026" type="#_x0000_t32" style="position:absolute;margin-left:-72.4pt;margin-top:54.45pt;width:619.2pt;height:0;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" strokecolor="#021351" strokeweight="2pt"/>
          </w:pict>
        </mc:Fallback>
      </mc:AlternateContent>
    </w:r>
    <w:r w:rsidR="00657BB2" w:rsidRPr="00BD7EFF">
      <w:rPr>
        <w:noProof/>
      </w:rPr>
      <mc:AlternateContent>
        <mc:Choice Requires="wps">
          <w:drawing>
            <wp:anchor distT="0" distB="0" distL="114300" distR="114300" simplePos="0" relativeHeight="251654656" behindDoc="0" locked="0" layoutInCell="1" allowOverlap="1" wp14:anchorId="02EE7152" wp14:editId="0997930E">
              <wp:simplePos x="0" y="0"/>
              <wp:positionH relativeFrom="column">
                <wp:posOffset>-974090</wp:posOffset>
              </wp:positionH>
              <wp:positionV relativeFrom="paragraph">
                <wp:posOffset>-84455</wp:posOffset>
              </wp:positionV>
              <wp:extent cx="6728460" cy="298450"/>
              <wp:effectExtent l="3175" t="0" r="2540" b="0"/>
              <wp:wrapNone/>
              <wp:docPr id="239496099"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28460" cy="298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028FDD" w14:textId="77777777" w:rsidR="00817E27" w:rsidRPr="008C69F8" w:rsidRDefault="00447769" w:rsidP="00447769">
                          <w:pPr>
                            <w:jc w:val="center"/>
                            <w:rPr>
                              <w:rFonts w:ascii="Times New Roman" w:hAnsi="Times New Roman" w:cs="Times New Roman"/>
                              <w:color w:val="003399"/>
                              <w:sz w:val="32"/>
                              <w:szCs w:val="32"/>
                              <w:lang w:val="en-IN"/>
                            </w:rPr>
                          </w:pPr>
                          <w:proofErr w:type="spellStart"/>
                          <w:r w:rsidRPr="008C69F8">
                            <w:rPr>
                              <w:rFonts w:ascii="Times New Roman" w:hAnsi="Times New Roman" w:cs="Times New Roman"/>
                              <w:b/>
                              <w:bCs/>
                              <w:color w:val="003399"/>
                              <w:sz w:val="32"/>
                              <w:szCs w:val="32"/>
                            </w:rPr>
                            <w:t>OpenMind</w:t>
                          </w:r>
                          <w:proofErr w:type="spellEnd"/>
                          <w:r w:rsidRPr="008C69F8">
                            <w:rPr>
                              <w:rFonts w:ascii="Times New Roman" w:hAnsi="Times New Roman" w:cs="Times New Roman"/>
                              <w:b/>
                              <w:bCs/>
                              <w:color w:val="003399"/>
                              <w:sz w:val="32"/>
                              <w:szCs w:val="32"/>
                            </w:rPr>
                            <w:t xml:space="preserve"> Journal of Multidisciplinary Innovation &amp; Development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2EE7152" id="Rectangle 1" o:spid="_x0000_s1028" style="position:absolute;margin-left:-76.7pt;margin-top:-6.65pt;width:529.8pt;height:23.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" filled="f" stroked="f">
              <v:textbox inset="0,0,0,0">
                <w:txbxContent>
                  <w:p w14:paraId="15028FDD" w14:textId="77777777" w:rsidR="00817E27" w:rsidRPr="008C69F8" w:rsidRDefault="00447769" w:rsidP="00447769">
                    <w:pPr>
                      <w:jc w:val="center"/>
                      <w:rPr>
                        <w:rFonts w:ascii="Times New Roman" w:hAnsi="Times New Roman" w:cs="Times New Roman"/>
                        <w:color w:val="003399"/>
                        <w:sz w:val="32"/>
                        <w:szCs w:val="32"/>
                        <w:lang w:val="en-IN"/>
                      </w:rPr>
                    </w:pPr>
                    <w:proofErr w:type="spellStart"/>
                    <w:r w:rsidRPr="008C69F8">
                      <w:rPr>
                        <w:rFonts w:ascii="Times New Roman" w:hAnsi="Times New Roman" w:cs="Times New Roman"/>
                        <w:b/>
                        <w:bCs/>
                        <w:color w:val="003399"/>
                        <w:sz w:val="32"/>
                        <w:szCs w:val="32"/>
                      </w:rPr>
                      <w:t>OpenMind</w:t>
                    </w:r>
                    <w:proofErr w:type="spellEnd"/>
                    <w:r w:rsidRPr="008C69F8">
                      <w:rPr>
                        <w:rFonts w:ascii="Times New Roman" w:hAnsi="Times New Roman" w:cs="Times New Roman"/>
                        <w:b/>
                        <w:bCs/>
                        <w:color w:val="003399"/>
                        <w:sz w:val="32"/>
                        <w:szCs w:val="32"/>
                      </w:rPr>
                      <w:t xml:space="preserve"> Journal of Multidisciplinary Innovation &amp; Development</w:t>
                    </w:r>
                  </w:p>
                </w:txbxContent>
              </v:textbox>
            </v:rect>
          </w:pict>
        </mc:Fallback>
      </mc:AlternateContent>
    </w:r>
    <w:r w:rsidR="00657BB2">
      <w:rPr>
        <w:noProof/>
      </w:rPr>
      <mc:AlternateContent>
        <mc:Choice Requires="wps">
          <w:drawing>
            <wp:anchor distT="0" distB="0" distL="114300" distR="114300" simplePos="0" relativeHeight="251658752" behindDoc="0" locked="0" layoutInCell="1" allowOverlap="1" wp14:anchorId="107E0A91" wp14:editId="25AD8ED1">
              <wp:simplePos x="0" y="0"/>
              <wp:positionH relativeFrom="column">
                <wp:posOffset>-571500</wp:posOffset>
              </wp:positionH>
              <wp:positionV relativeFrom="paragraph">
                <wp:posOffset>386080</wp:posOffset>
              </wp:positionV>
              <wp:extent cx="2581910" cy="290830"/>
              <wp:effectExtent l="0" t="1905" r="3175" b="2540"/>
              <wp:wrapNone/>
              <wp:docPr id="1325908552"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81910" cy="2908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3909B0" w14:textId="77777777" w:rsidR="00AA57C4" w:rsidRDefault="00AA57C4" w:rsidP="00AA57C4">
                          <w:pPr>
                            <w:rPr>
                              <w:rFonts w:ascii="Times New Roman" w:hAnsi="Times New Roman" w:cs="Times New Roman"/>
                              <w:b/>
                              <w:bCs/>
                              <w:i/>
                              <w:iCs/>
                              <w:color w:val="808080"/>
                              <w:sz w:val="24"/>
                              <w:szCs w:val="24"/>
                            </w:rPr>
                          </w:pPr>
                          <w:r>
                            <w:rPr>
                              <w:rFonts w:ascii="Times New Roman" w:hAnsi="Times New Roman" w:cs="Times New Roman"/>
                              <w:b/>
                              <w:bCs/>
                              <w:i/>
                              <w:iCs/>
                              <w:color w:val="808080"/>
                              <w:sz w:val="24"/>
                              <w:szCs w:val="24"/>
                            </w:rPr>
                            <w:t>ISSN: 3108-2920 (Online)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07E0A91" id="_x0000_t202" coordsize="21600,21600" o:spt="202" path="m,l,21600r21600,l21600,xe">
              <v:stroke joinstyle="miter"/>
              <v:path gradientshapeok="t" o:connecttype="rect"/>
            </v:shapetype>
            <v:shape id="Text Box 24" o:spid="_x0000_s1029" type="#_x0000_t202" style="position:absolute;margin-left:-45pt;margin-top:30.4pt;width:203.3pt;height:22.9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" filled="f" stroked="f">
              <v:textbox>
                <w:txbxContent>
                  <w:p w14:paraId="5D3909B0" w14:textId="77777777" w:rsidR="00AA57C4" w:rsidRDefault="00AA57C4" w:rsidP="00AA57C4">
                    <w:pPr>
                      <w:rPr>
                        <w:rFonts w:ascii="Times New Roman" w:hAnsi="Times New Roman" w:cs="Times New Roman"/>
                        <w:b/>
                        <w:bCs/>
                        <w:i/>
                        <w:iCs/>
                        <w:color w:val="808080"/>
                        <w:sz w:val="24"/>
                        <w:szCs w:val="24"/>
                      </w:rPr>
                    </w:pPr>
                    <w:r>
                      <w:rPr>
                        <w:rFonts w:ascii="Times New Roman" w:hAnsi="Times New Roman" w:cs="Times New Roman"/>
                        <w:b/>
                        <w:bCs/>
                        <w:i/>
                        <w:iCs/>
                        <w:color w:val="808080"/>
                        <w:sz w:val="24"/>
                        <w:szCs w:val="24"/>
                      </w:rPr>
                      <w:t>ISSN: 3108-2920 (Online)</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2D64D2B"/>
    <w:multiLevelType w:val="multilevel"/>
    <w:tmpl w:val="7D7C5F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7F2F7535"/>
    <w:multiLevelType w:val="multilevel"/>
    <w:tmpl w:val="750CED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385907259">
    <w:abstractNumId w:val="1"/>
  </w:num>
  <w:num w:numId="2" w16cid:durableId="16020578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6"/>
  <w:displayBackgroundShape/>
  <w:proofState w:spelling="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7E27"/>
    <w:rsid w:val="000926EC"/>
    <w:rsid w:val="000E2E25"/>
    <w:rsid w:val="00157216"/>
    <w:rsid w:val="0016796C"/>
    <w:rsid w:val="00180344"/>
    <w:rsid w:val="00191692"/>
    <w:rsid w:val="00207957"/>
    <w:rsid w:val="00244CE0"/>
    <w:rsid w:val="00253B27"/>
    <w:rsid w:val="00274FAF"/>
    <w:rsid w:val="0028189A"/>
    <w:rsid w:val="002E38F4"/>
    <w:rsid w:val="00303205"/>
    <w:rsid w:val="00310E40"/>
    <w:rsid w:val="0036732F"/>
    <w:rsid w:val="003C3256"/>
    <w:rsid w:val="003F366C"/>
    <w:rsid w:val="003F775E"/>
    <w:rsid w:val="00433187"/>
    <w:rsid w:val="00443306"/>
    <w:rsid w:val="00447769"/>
    <w:rsid w:val="00480AA7"/>
    <w:rsid w:val="004A44AF"/>
    <w:rsid w:val="004A45BB"/>
    <w:rsid w:val="004C15C4"/>
    <w:rsid w:val="004C6E44"/>
    <w:rsid w:val="004E55F7"/>
    <w:rsid w:val="00517D9C"/>
    <w:rsid w:val="0062163E"/>
    <w:rsid w:val="00657BB2"/>
    <w:rsid w:val="0068117D"/>
    <w:rsid w:val="006841C3"/>
    <w:rsid w:val="006A3712"/>
    <w:rsid w:val="006D4EF5"/>
    <w:rsid w:val="006E5542"/>
    <w:rsid w:val="007A15F6"/>
    <w:rsid w:val="007A4B22"/>
    <w:rsid w:val="007D1DEA"/>
    <w:rsid w:val="007E49DF"/>
    <w:rsid w:val="00817E27"/>
    <w:rsid w:val="008351AF"/>
    <w:rsid w:val="00840C53"/>
    <w:rsid w:val="008410B2"/>
    <w:rsid w:val="00886841"/>
    <w:rsid w:val="008934FD"/>
    <w:rsid w:val="008A6939"/>
    <w:rsid w:val="008C69F8"/>
    <w:rsid w:val="0091183C"/>
    <w:rsid w:val="00941B52"/>
    <w:rsid w:val="00956F97"/>
    <w:rsid w:val="00986EC8"/>
    <w:rsid w:val="00A7342A"/>
    <w:rsid w:val="00A93FA7"/>
    <w:rsid w:val="00AA57C4"/>
    <w:rsid w:val="00AB2889"/>
    <w:rsid w:val="00AF1452"/>
    <w:rsid w:val="00AF1CB4"/>
    <w:rsid w:val="00B147C2"/>
    <w:rsid w:val="00B421DC"/>
    <w:rsid w:val="00B64DBE"/>
    <w:rsid w:val="00BD7EFF"/>
    <w:rsid w:val="00C03123"/>
    <w:rsid w:val="00C356FF"/>
    <w:rsid w:val="00CD6430"/>
    <w:rsid w:val="00CF6E13"/>
    <w:rsid w:val="00D055DC"/>
    <w:rsid w:val="00D2712C"/>
    <w:rsid w:val="00D64916"/>
    <w:rsid w:val="00D86BEC"/>
    <w:rsid w:val="00DA7DB9"/>
    <w:rsid w:val="00DE0AA7"/>
    <w:rsid w:val="00DF0D1D"/>
    <w:rsid w:val="00E55292"/>
    <w:rsid w:val="00E65EC4"/>
    <w:rsid w:val="00ED47DB"/>
    <w:rsid w:val="00EE0794"/>
    <w:rsid w:val="00EE1257"/>
    <w:rsid w:val="00EE26FE"/>
    <w:rsid w:val="00EE7A07"/>
    <w:rsid w:val="00F0426B"/>
    <w:rsid w:val="00F14DE9"/>
    <w:rsid w:val="00F70D3F"/>
    <w:rsid w:val="00F949CE"/>
    <w:rsid w:val="00F95E8C"/>
    <w:rsid w:val="00FD6C20"/>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D867E2"/>
  <w15:chartTrackingRefBased/>
  <w15:docId w15:val="{A21ACC95-D340-46ED-A3E3-3E846F9985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Vrinda"/>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7EFF"/>
    <w:pPr>
      <w:spacing w:after="200" w:line="276" w:lineRule="auto"/>
    </w:pPr>
    <w:rPr>
      <w:kern w:val="2"/>
      <w:sz w:val="22"/>
      <w:szCs w:val="22"/>
      <w:lang w:val="en-US" w:eastAsia="en-US"/>
    </w:rPr>
  </w:style>
  <w:style w:type="paragraph" w:styleId="Heading1">
    <w:name w:val="heading 1"/>
    <w:basedOn w:val="Normal"/>
    <w:next w:val="Normal"/>
    <w:link w:val="Heading1Char"/>
    <w:uiPriority w:val="9"/>
    <w:qFormat/>
    <w:rsid w:val="00817E27"/>
    <w:pPr>
      <w:keepNext/>
      <w:keepLines/>
      <w:spacing w:before="360" w:after="80"/>
      <w:outlineLvl w:val="0"/>
    </w:pPr>
    <w:rPr>
      <w:rFonts w:ascii="Cambria" w:eastAsia="Times New Roman" w:hAnsi="Cambria"/>
      <w:color w:val="365F91"/>
      <w:sz w:val="40"/>
      <w:szCs w:val="40"/>
    </w:rPr>
  </w:style>
  <w:style w:type="paragraph" w:styleId="Heading2">
    <w:name w:val="heading 2"/>
    <w:basedOn w:val="Normal"/>
    <w:next w:val="Normal"/>
    <w:link w:val="Heading2Char"/>
    <w:uiPriority w:val="9"/>
    <w:semiHidden/>
    <w:unhideWhenUsed/>
    <w:qFormat/>
    <w:rsid w:val="00817E27"/>
    <w:pPr>
      <w:keepNext/>
      <w:keepLines/>
      <w:spacing w:before="160" w:after="80"/>
      <w:outlineLvl w:val="1"/>
    </w:pPr>
    <w:rPr>
      <w:rFonts w:ascii="Cambria" w:eastAsia="Times New Roman" w:hAnsi="Cambria"/>
      <w:color w:val="365F91"/>
      <w:sz w:val="32"/>
      <w:szCs w:val="32"/>
    </w:rPr>
  </w:style>
  <w:style w:type="paragraph" w:styleId="Heading3">
    <w:name w:val="heading 3"/>
    <w:basedOn w:val="Normal"/>
    <w:next w:val="Normal"/>
    <w:link w:val="Heading3Char"/>
    <w:uiPriority w:val="9"/>
    <w:semiHidden/>
    <w:unhideWhenUsed/>
    <w:qFormat/>
    <w:rsid w:val="00817E27"/>
    <w:pPr>
      <w:keepNext/>
      <w:keepLines/>
      <w:spacing w:before="160" w:after="80"/>
      <w:outlineLvl w:val="2"/>
    </w:pPr>
    <w:rPr>
      <w:rFonts w:eastAsia="Times New Roman"/>
      <w:color w:val="365F91"/>
      <w:sz w:val="28"/>
      <w:szCs w:val="28"/>
    </w:rPr>
  </w:style>
  <w:style w:type="paragraph" w:styleId="Heading4">
    <w:name w:val="heading 4"/>
    <w:basedOn w:val="Normal"/>
    <w:next w:val="Normal"/>
    <w:link w:val="Heading4Char"/>
    <w:uiPriority w:val="9"/>
    <w:semiHidden/>
    <w:unhideWhenUsed/>
    <w:qFormat/>
    <w:rsid w:val="00817E27"/>
    <w:pPr>
      <w:keepNext/>
      <w:keepLines/>
      <w:spacing w:before="80" w:after="40"/>
      <w:outlineLvl w:val="3"/>
    </w:pPr>
    <w:rPr>
      <w:rFonts w:eastAsia="Times New Roman"/>
      <w:i/>
      <w:iCs/>
      <w:color w:val="365F91"/>
    </w:rPr>
  </w:style>
  <w:style w:type="paragraph" w:styleId="Heading5">
    <w:name w:val="heading 5"/>
    <w:basedOn w:val="Normal"/>
    <w:next w:val="Normal"/>
    <w:link w:val="Heading5Char"/>
    <w:uiPriority w:val="9"/>
    <w:semiHidden/>
    <w:unhideWhenUsed/>
    <w:qFormat/>
    <w:rsid w:val="00817E27"/>
    <w:pPr>
      <w:keepNext/>
      <w:keepLines/>
      <w:spacing w:before="80" w:after="40"/>
      <w:outlineLvl w:val="4"/>
    </w:pPr>
    <w:rPr>
      <w:rFonts w:eastAsia="Times New Roman"/>
      <w:color w:val="365F91"/>
    </w:rPr>
  </w:style>
  <w:style w:type="paragraph" w:styleId="Heading6">
    <w:name w:val="heading 6"/>
    <w:basedOn w:val="Normal"/>
    <w:next w:val="Normal"/>
    <w:link w:val="Heading6Char"/>
    <w:uiPriority w:val="9"/>
    <w:semiHidden/>
    <w:unhideWhenUsed/>
    <w:qFormat/>
    <w:rsid w:val="00817E27"/>
    <w:pPr>
      <w:keepNext/>
      <w:keepLines/>
      <w:spacing w:before="40" w:after="0"/>
      <w:outlineLvl w:val="5"/>
    </w:pPr>
    <w:rPr>
      <w:rFonts w:eastAsia="Times New Roman"/>
      <w:i/>
      <w:iCs/>
      <w:color w:val="595959"/>
    </w:rPr>
  </w:style>
  <w:style w:type="paragraph" w:styleId="Heading7">
    <w:name w:val="heading 7"/>
    <w:basedOn w:val="Normal"/>
    <w:next w:val="Normal"/>
    <w:link w:val="Heading7Char"/>
    <w:uiPriority w:val="9"/>
    <w:semiHidden/>
    <w:unhideWhenUsed/>
    <w:qFormat/>
    <w:rsid w:val="00817E27"/>
    <w:pPr>
      <w:keepNext/>
      <w:keepLines/>
      <w:spacing w:before="40" w:after="0"/>
      <w:outlineLvl w:val="6"/>
    </w:pPr>
    <w:rPr>
      <w:rFonts w:eastAsia="Times New Roman"/>
      <w:color w:val="595959"/>
    </w:rPr>
  </w:style>
  <w:style w:type="paragraph" w:styleId="Heading8">
    <w:name w:val="heading 8"/>
    <w:basedOn w:val="Normal"/>
    <w:next w:val="Normal"/>
    <w:link w:val="Heading8Char"/>
    <w:uiPriority w:val="9"/>
    <w:semiHidden/>
    <w:unhideWhenUsed/>
    <w:qFormat/>
    <w:rsid w:val="00817E27"/>
    <w:pPr>
      <w:keepNext/>
      <w:keepLines/>
      <w:spacing w:after="0"/>
      <w:outlineLvl w:val="7"/>
    </w:pPr>
    <w:rPr>
      <w:rFonts w:eastAsia="Times New Roman"/>
      <w:i/>
      <w:iCs/>
      <w:color w:val="272727"/>
    </w:rPr>
  </w:style>
  <w:style w:type="paragraph" w:styleId="Heading9">
    <w:name w:val="heading 9"/>
    <w:basedOn w:val="Normal"/>
    <w:next w:val="Normal"/>
    <w:link w:val="Heading9Char"/>
    <w:uiPriority w:val="9"/>
    <w:semiHidden/>
    <w:unhideWhenUsed/>
    <w:qFormat/>
    <w:rsid w:val="00817E27"/>
    <w:pPr>
      <w:keepNext/>
      <w:keepLines/>
      <w:spacing w:after="0"/>
      <w:outlineLvl w:val="8"/>
    </w:pPr>
    <w:rPr>
      <w:rFonts w:eastAsia="Times New Roman"/>
      <w:color w:val="2727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817E27"/>
    <w:rPr>
      <w:rFonts w:ascii="Cambria" w:eastAsia="Times New Roman" w:hAnsi="Cambria" w:cs="Vrinda"/>
      <w:color w:val="365F91"/>
      <w:sz w:val="40"/>
      <w:szCs w:val="40"/>
    </w:rPr>
  </w:style>
  <w:style w:type="character" w:customStyle="1" w:styleId="Heading2Char">
    <w:name w:val="Heading 2 Char"/>
    <w:link w:val="Heading2"/>
    <w:uiPriority w:val="9"/>
    <w:semiHidden/>
    <w:rsid w:val="00817E27"/>
    <w:rPr>
      <w:rFonts w:ascii="Cambria" w:eastAsia="Times New Roman" w:hAnsi="Cambria" w:cs="Vrinda"/>
      <w:color w:val="365F91"/>
      <w:sz w:val="32"/>
      <w:szCs w:val="32"/>
    </w:rPr>
  </w:style>
  <w:style w:type="character" w:customStyle="1" w:styleId="Heading3Char">
    <w:name w:val="Heading 3 Char"/>
    <w:link w:val="Heading3"/>
    <w:uiPriority w:val="9"/>
    <w:semiHidden/>
    <w:rsid w:val="00817E27"/>
    <w:rPr>
      <w:rFonts w:eastAsia="Times New Roman" w:cs="Vrinda"/>
      <w:color w:val="365F91"/>
      <w:sz w:val="28"/>
      <w:szCs w:val="28"/>
    </w:rPr>
  </w:style>
  <w:style w:type="character" w:customStyle="1" w:styleId="Heading4Char">
    <w:name w:val="Heading 4 Char"/>
    <w:link w:val="Heading4"/>
    <w:uiPriority w:val="9"/>
    <w:semiHidden/>
    <w:rsid w:val="00817E27"/>
    <w:rPr>
      <w:rFonts w:eastAsia="Times New Roman" w:cs="Vrinda"/>
      <w:i/>
      <w:iCs/>
      <w:color w:val="365F91"/>
    </w:rPr>
  </w:style>
  <w:style w:type="character" w:customStyle="1" w:styleId="Heading5Char">
    <w:name w:val="Heading 5 Char"/>
    <w:link w:val="Heading5"/>
    <w:uiPriority w:val="9"/>
    <w:semiHidden/>
    <w:rsid w:val="00817E27"/>
    <w:rPr>
      <w:rFonts w:eastAsia="Times New Roman" w:cs="Vrinda"/>
      <w:color w:val="365F91"/>
    </w:rPr>
  </w:style>
  <w:style w:type="character" w:customStyle="1" w:styleId="Heading6Char">
    <w:name w:val="Heading 6 Char"/>
    <w:link w:val="Heading6"/>
    <w:uiPriority w:val="9"/>
    <w:semiHidden/>
    <w:rsid w:val="00817E27"/>
    <w:rPr>
      <w:rFonts w:eastAsia="Times New Roman" w:cs="Vrinda"/>
      <w:i/>
      <w:iCs/>
      <w:color w:val="595959"/>
    </w:rPr>
  </w:style>
  <w:style w:type="character" w:customStyle="1" w:styleId="Heading7Char">
    <w:name w:val="Heading 7 Char"/>
    <w:link w:val="Heading7"/>
    <w:uiPriority w:val="9"/>
    <w:semiHidden/>
    <w:rsid w:val="00817E27"/>
    <w:rPr>
      <w:rFonts w:eastAsia="Times New Roman" w:cs="Vrinda"/>
      <w:color w:val="595959"/>
    </w:rPr>
  </w:style>
  <w:style w:type="character" w:customStyle="1" w:styleId="Heading8Char">
    <w:name w:val="Heading 8 Char"/>
    <w:link w:val="Heading8"/>
    <w:uiPriority w:val="9"/>
    <w:semiHidden/>
    <w:rsid w:val="00817E27"/>
    <w:rPr>
      <w:rFonts w:eastAsia="Times New Roman" w:cs="Vrinda"/>
      <w:i/>
      <w:iCs/>
      <w:color w:val="272727"/>
    </w:rPr>
  </w:style>
  <w:style w:type="character" w:customStyle="1" w:styleId="Heading9Char">
    <w:name w:val="Heading 9 Char"/>
    <w:link w:val="Heading9"/>
    <w:uiPriority w:val="9"/>
    <w:semiHidden/>
    <w:rsid w:val="00817E27"/>
    <w:rPr>
      <w:rFonts w:eastAsia="Times New Roman" w:cs="Vrinda"/>
      <w:color w:val="272727"/>
    </w:rPr>
  </w:style>
  <w:style w:type="paragraph" w:styleId="Title">
    <w:name w:val="Title"/>
    <w:basedOn w:val="Normal"/>
    <w:next w:val="Normal"/>
    <w:link w:val="TitleChar"/>
    <w:uiPriority w:val="10"/>
    <w:qFormat/>
    <w:rsid w:val="00817E27"/>
    <w:pPr>
      <w:spacing w:after="80" w:line="240" w:lineRule="auto"/>
      <w:contextualSpacing/>
    </w:pPr>
    <w:rPr>
      <w:rFonts w:ascii="Cambria" w:eastAsia="Times New Roman" w:hAnsi="Cambria"/>
      <w:spacing w:val="-10"/>
      <w:kern w:val="28"/>
      <w:sz w:val="56"/>
      <w:szCs w:val="56"/>
    </w:rPr>
  </w:style>
  <w:style w:type="character" w:customStyle="1" w:styleId="TitleChar">
    <w:name w:val="Title Char"/>
    <w:link w:val="Title"/>
    <w:uiPriority w:val="10"/>
    <w:rsid w:val="00817E27"/>
    <w:rPr>
      <w:rFonts w:ascii="Cambria" w:eastAsia="Times New Roman" w:hAnsi="Cambria" w:cs="Vrinda"/>
      <w:spacing w:val="-10"/>
      <w:kern w:val="28"/>
      <w:sz w:val="56"/>
      <w:szCs w:val="56"/>
    </w:rPr>
  </w:style>
  <w:style w:type="paragraph" w:styleId="Subtitle">
    <w:name w:val="Subtitle"/>
    <w:basedOn w:val="Normal"/>
    <w:next w:val="Normal"/>
    <w:link w:val="SubtitleChar"/>
    <w:uiPriority w:val="11"/>
    <w:qFormat/>
    <w:rsid w:val="00817E27"/>
    <w:pPr>
      <w:numPr>
        <w:ilvl w:val="1"/>
      </w:numPr>
      <w:spacing w:after="160"/>
    </w:pPr>
    <w:rPr>
      <w:rFonts w:eastAsia="Times New Roman"/>
      <w:color w:val="595959"/>
      <w:spacing w:val="15"/>
      <w:sz w:val="28"/>
      <w:szCs w:val="28"/>
    </w:rPr>
  </w:style>
  <w:style w:type="character" w:customStyle="1" w:styleId="SubtitleChar">
    <w:name w:val="Subtitle Char"/>
    <w:link w:val="Subtitle"/>
    <w:uiPriority w:val="11"/>
    <w:rsid w:val="00817E27"/>
    <w:rPr>
      <w:rFonts w:eastAsia="Times New Roman" w:cs="Vrinda"/>
      <w:color w:val="595959"/>
      <w:spacing w:val="15"/>
      <w:sz w:val="28"/>
      <w:szCs w:val="28"/>
    </w:rPr>
  </w:style>
  <w:style w:type="paragraph" w:styleId="Quote">
    <w:name w:val="Quote"/>
    <w:basedOn w:val="Normal"/>
    <w:next w:val="Normal"/>
    <w:link w:val="QuoteChar"/>
    <w:uiPriority w:val="29"/>
    <w:qFormat/>
    <w:rsid w:val="00817E27"/>
    <w:pPr>
      <w:spacing w:before="160" w:after="160"/>
      <w:jc w:val="center"/>
    </w:pPr>
    <w:rPr>
      <w:i/>
      <w:iCs/>
      <w:color w:val="404040"/>
    </w:rPr>
  </w:style>
  <w:style w:type="character" w:customStyle="1" w:styleId="QuoteChar">
    <w:name w:val="Quote Char"/>
    <w:link w:val="Quote"/>
    <w:uiPriority w:val="29"/>
    <w:rsid w:val="00817E27"/>
    <w:rPr>
      <w:i/>
      <w:iCs/>
      <w:color w:val="404040"/>
    </w:rPr>
  </w:style>
  <w:style w:type="paragraph" w:styleId="ListParagraph">
    <w:name w:val="List Paragraph"/>
    <w:basedOn w:val="Normal"/>
    <w:uiPriority w:val="34"/>
    <w:qFormat/>
    <w:rsid w:val="00817E27"/>
    <w:pPr>
      <w:ind w:left="720"/>
      <w:contextualSpacing/>
    </w:pPr>
  </w:style>
  <w:style w:type="character" w:styleId="IntenseEmphasis">
    <w:name w:val="Intense Emphasis"/>
    <w:uiPriority w:val="21"/>
    <w:qFormat/>
    <w:rsid w:val="00817E27"/>
    <w:rPr>
      <w:i/>
      <w:iCs/>
      <w:color w:val="365F91"/>
    </w:rPr>
  </w:style>
  <w:style w:type="paragraph" w:styleId="IntenseQuote">
    <w:name w:val="Intense Quote"/>
    <w:basedOn w:val="Normal"/>
    <w:next w:val="Normal"/>
    <w:link w:val="IntenseQuoteChar"/>
    <w:uiPriority w:val="30"/>
    <w:qFormat/>
    <w:rsid w:val="00817E27"/>
    <w:pPr>
      <w:pBdr>
        <w:top w:val="single" w:sz="4" w:space="10" w:color="365F91"/>
        <w:bottom w:val="single" w:sz="4" w:space="10" w:color="365F91"/>
      </w:pBdr>
      <w:spacing w:before="360" w:after="360"/>
      <w:ind w:left="864" w:right="864"/>
      <w:jc w:val="center"/>
    </w:pPr>
    <w:rPr>
      <w:i/>
      <w:iCs/>
      <w:color w:val="365F91"/>
    </w:rPr>
  </w:style>
  <w:style w:type="character" w:customStyle="1" w:styleId="IntenseQuoteChar">
    <w:name w:val="Intense Quote Char"/>
    <w:link w:val="IntenseQuote"/>
    <w:uiPriority w:val="30"/>
    <w:rsid w:val="00817E27"/>
    <w:rPr>
      <w:i/>
      <w:iCs/>
      <w:color w:val="365F91"/>
    </w:rPr>
  </w:style>
  <w:style w:type="character" w:styleId="IntenseReference">
    <w:name w:val="Intense Reference"/>
    <w:uiPriority w:val="32"/>
    <w:qFormat/>
    <w:rsid w:val="00817E27"/>
    <w:rPr>
      <w:b/>
      <w:bCs/>
      <w:smallCaps/>
      <w:color w:val="365F91"/>
      <w:spacing w:val="5"/>
    </w:rPr>
  </w:style>
  <w:style w:type="paragraph" w:styleId="Header">
    <w:name w:val="header"/>
    <w:basedOn w:val="Normal"/>
    <w:link w:val="HeaderChar"/>
    <w:uiPriority w:val="99"/>
    <w:unhideWhenUsed/>
    <w:rsid w:val="00817E27"/>
    <w:pPr>
      <w:tabs>
        <w:tab w:val="center" w:pos="4513"/>
        <w:tab w:val="right" w:pos="9026"/>
      </w:tabs>
      <w:spacing w:after="0" w:line="240" w:lineRule="auto"/>
    </w:pPr>
  </w:style>
  <w:style w:type="character" w:customStyle="1" w:styleId="HeaderChar">
    <w:name w:val="Header Char"/>
    <w:basedOn w:val="DefaultParagraphFont"/>
    <w:link w:val="Header"/>
    <w:uiPriority w:val="99"/>
    <w:rsid w:val="00817E27"/>
  </w:style>
  <w:style w:type="paragraph" w:styleId="Footer">
    <w:name w:val="footer"/>
    <w:basedOn w:val="Normal"/>
    <w:link w:val="FooterChar"/>
    <w:uiPriority w:val="99"/>
    <w:unhideWhenUsed/>
    <w:rsid w:val="00817E27"/>
    <w:pPr>
      <w:tabs>
        <w:tab w:val="center" w:pos="4513"/>
        <w:tab w:val="right" w:pos="9026"/>
      </w:tabs>
      <w:spacing w:after="0" w:line="240" w:lineRule="auto"/>
    </w:pPr>
  </w:style>
  <w:style w:type="character" w:customStyle="1" w:styleId="FooterChar">
    <w:name w:val="Footer Char"/>
    <w:basedOn w:val="DefaultParagraphFont"/>
    <w:link w:val="Footer"/>
    <w:uiPriority w:val="99"/>
    <w:rsid w:val="00817E27"/>
  </w:style>
  <w:style w:type="table" w:styleId="TableGrid">
    <w:name w:val="Table Grid"/>
    <w:basedOn w:val="TableNormal"/>
    <w:uiPriority w:val="59"/>
    <w:rsid w:val="00DE0A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EE1257"/>
    <w:rPr>
      <w:color w:val="0000FF"/>
      <w:u w:val="single"/>
    </w:rPr>
  </w:style>
  <w:style w:type="character" w:styleId="UnresolvedMention">
    <w:name w:val="Unresolved Mention"/>
    <w:uiPriority w:val="99"/>
    <w:semiHidden/>
    <w:unhideWhenUsed/>
    <w:rsid w:val="00EE1257"/>
    <w:rPr>
      <w:color w:val="605E5C"/>
      <w:shd w:val="clear" w:color="auto" w:fill="E1DFDD"/>
    </w:rPr>
  </w:style>
  <w:style w:type="character" w:styleId="FollowedHyperlink">
    <w:name w:val="FollowedHyperlink"/>
    <w:uiPriority w:val="99"/>
    <w:semiHidden/>
    <w:unhideWhenUsed/>
    <w:rsid w:val="00941B52"/>
    <w:rPr>
      <w:color w:val="800080"/>
      <w:u w:val="single"/>
    </w:rPr>
  </w:style>
  <w:style w:type="paragraph" w:styleId="BalloonText">
    <w:name w:val="Balloon Text"/>
    <w:basedOn w:val="Normal"/>
    <w:link w:val="BalloonTextChar"/>
    <w:uiPriority w:val="99"/>
    <w:semiHidden/>
    <w:unhideWhenUsed/>
    <w:rsid w:val="00FD6C20"/>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FD6C20"/>
    <w:rPr>
      <w:rFonts w:ascii="Tahoma" w:hAnsi="Tahoma" w:cs="Tahoma"/>
      <w:kern w:val="2"/>
      <w:sz w:val="16"/>
      <w:szCs w:val="16"/>
      <w:lang w:val="en-US" w:eastAsia="en-US"/>
    </w:rPr>
  </w:style>
  <w:style w:type="table" w:styleId="PlainTable3">
    <w:name w:val="Plain Table 3"/>
    <w:basedOn w:val="TableNormal"/>
    <w:uiPriority w:val="43"/>
    <w:rsid w:val="007D1DEA"/>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styleId="PlainTable2">
    <w:name w:val="Plain Table 2"/>
    <w:basedOn w:val="TableNormal"/>
    <w:uiPriority w:val="42"/>
    <w:rsid w:val="007D1DEA"/>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styleId="PlainTable1">
    <w:name w:val="Plain Table 1"/>
    <w:basedOn w:val="TableNormal"/>
    <w:uiPriority w:val="41"/>
    <w:rsid w:val="007D1DEA"/>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GridTable3-Accent5">
    <w:name w:val="Grid Table 3 Accent 5"/>
    <w:basedOn w:val="TableNormal"/>
    <w:uiPriority w:val="48"/>
    <w:rsid w:val="007D1DEA"/>
    <w:tblPr>
      <w:tblStyleRowBandSize w:val="1"/>
      <w:tblStyleColBandSize w:val="1"/>
      <w:tblBorders>
        <w:top w:val="single" w:sz="4" w:space="0" w:color="D86DCB"/>
        <w:left w:val="single" w:sz="4" w:space="0" w:color="D86DCB"/>
        <w:bottom w:val="single" w:sz="4" w:space="0" w:color="D86DCB"/>
        <w:right w:val="single" w:sz="4" w:space="0" w:color="D86DCB"/>
        <w:insideH w:val="single" w:sz="4" w:space="0" w:color="D86DCB"/>
        <w:insideV w:val="single" w:sz="4" w:space="0" w:color="D86DC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2CEED"/>
      </w:tcPr>
    </w:tblStylePr>
    <w:tblStylePr w:type="band1Horz">
      <w:tblPr/>
      <w:tcPr>
        <w:shd w:val="clear" w:color="auto" w:fill="F2CEED"/>
      </w:tcPr>
    </w:tblStylePr>
    <w:tblStylePr w:type="neCell">
      <w:tblPr/>
      <w:tcPr>
        <w:tcBorders>
          <w:bottom w:val="single" w:sz="4" w:space="0" w:color="D86DCB"/>
        </w:tcBorders>
      </w:tcPr>
    </w:tblStylePr>
    <w:tblStylePr w:type="nwCell">
      <w:tblPr/>
      <w:tcPr>
        <w:tcBorders>
          <w:bottom w:val="single" w:sz="4" w:space="0" w:color="D86DCB"/>
        </w:tcBorders>
      </w:tcPr>
    </w:tblStylePr>
    <w:tblStylePr w:type="seCell">
      <w:tblPr/>
      <w:tcPr>
        <w:tcBorders>
          <w:top w:val="single" w:sz="4" w:space="0" w:color="D86DCB"/>
        </w:tcBorders>
      </w:tcPr>
    </w:tblStylePr>
    <w:tblStylePr w:type="swCell">
      <w:tblPr/>
      <w:tcPr>
        <w:tcBorders>
          <w:top w:val="single" w:sz="4" w:space="0" w:color="D86DCB"/>
        </w:tcBorders>
      </w:tcPr>
    </w:tblStylePr>
  </w:style>
  <w:style w:type="table" w:styleId="GridTable3-Accent6">
    <w:name w:val="Grid Table 3 Accent 6"/>
    <w:basedOn w:val="TableNormal"/>
    <w:uiPriority w:val="48"/>
    <w:rsid w:val="007D1DEA"/>
    <w:tblPr>
      <w:tblStyleRowBandSize w:val="1"/>
      <w:tblStyleColBandSize w:val="1"/>
      <w:tblBorders>
        <w:top w:val="single" w:sz="4" w:space="0" w:color="8DD873"/>
        <w:left w:val="single" w:sz="4" w:space="0" w:color="8DD873"/>
        <w:bottom w:val="single" w:sz="4" w:space="0" w:color="8DD873"/>
        <w:right w:val="single" w:sz="4" w:space="0" w:color="8DD873"/>
        <w:insideH w:val="single" w:sz="4" w:space="0" w:color="8DD873"/>
        <w:insideV w:val="single" w:sz="4" w:space="0" w:color="8DD873"/>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9F2D0"/>
      </w:tcPr>
    </w:tblStylePr>
    <w:tblStylePr w:type="band1Horz">
      <w:tblPr/>
      <w:tcPr>
        <w:shd w:val="clear" w:color="auto" w:fill="D9F2D0"/>
      </w:tcPr>
    </w:tblStylePr>
    <w:tblStylePr w:type="neCell">
      <w:tblPr/>
      <w:tcPr>
        <w:tcBorders>
          <w:bottom w:val="single" w:sz="4" w:space="0" w:color="8DD873"/>
        </w:tcBorders>
      </w:tcPr>
    </w:tblStylePr>
    <w:tblStylePr w:type="nwCell">
      <w:tblPr/>
      <w:tcPr>
        <w:tcBorders>
          <w:bottom w:val="single" w:sz="4" w:space="0" w:color="8DD873"/>
        </w:tcBorders>
      </w:tcPr>
    </w:tblStylePr>
    <w:tblStylePr w:type="seCell">
      <w:tblPr/>
      <w:tcPr>
        <w:tcBorders>
          <w:top w:val="single" w:sz="4" w:space="0" w:color="8DD873"/>
        </w:tcBorders>
      </w:tcPr>
    </w:tblStylePr>
    <w:tblStylePr w:type="swCell">
      <w:tblPr/>
      <w:tcPr>
        <w:tcBorders>
          <w:top w:val="single" w:sz="4" w:space="0" w:color="8DD873"/>
        </w:tcBorders>
      </w:tcPr>
    </w:tblStylePr>
  </w:style>
  <w:style w:type="paragraph" w:styleId="NoSpacing">
    <w:name w:val="No Spacing"/>
    <w:link w:val="NoSpacingChar"/>
    <w:uiPriority w:val="1"/>
    <w:qFormat/>
    <w:rsid w:val="0028189A"/>
    <w:rPr>
      <w:rFonts w:ascii="Aptos" w:eastAsia="Times New Roman" w:hAnsi="Aptos" w:cs="Times New Roman"/>
      <w:sz w:val="22"/>
      <w:szCs w:val="22"/>
      <w:lang w:val="en-US" w:eastAsia="en-US"/>
    </w:rPr>
  </w:style>
  <w:style w:type="character" w:customStyle="1" w:styleId="NoSpacingChar">
    <w:name w:val="No Spacing Char"/>
    <w:link w:val="NoSpacing"/>
    <w:uiPriority w:val="1"/>
    <w:rsid w:val="0028189A"/>
    <w:rPr>
      <w:rFonts w:ascii="Aptos" w:eastAsia="Times New Roman" w:hAnsi="Aptos" w:cs="Times New Roman"/>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4229865">
      <w:bodyDiv w:val="1"/>
      <w:marLeft w:val="0"/>
      <w:marRight w:val="0"/>
      <w:marTop w:val="0"/>
      <w:marBottom w:val="0"/>
      <w:divBdr>
        <w:top w:val="none" w:sz="0" w:space="0" w:color="auto"/>
        <w:left w:val="none" w:sz="0" w:space="0" w:color="auto"/>
        <w:bottom w:val="none" w:sz="0" w:space="0" w:color="auto"/>
        <w:right w:val="none" w:sz="0" w:space="0" w:color="auto"/>
      </w:divBdr>
    </w:div>
    <w:div w:id="1653363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reativecommons.org/licenses/by/4.0/"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omrpublication.com/" TargetMode="External"/><Relationship Id="rId4" Type="http://schemas.openxmlformats.org/officeDocument/2006/relationships/settings" Target="settings.xml"/><Relationship Id="rId9" Type="http://schemas.openxmlformats.org/officeDocument/2006/relationships/hyperlink" Target="https://omrpublication.com/ojmid/"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https://omrpublication.com/" TargetMode="External"/><Relationship Id="rId1" Type="http://schemas.openxmlformats.org/officeDocument/2006/relationships/image" Target="media/image1.gif"/></Relationships>
</file>

<file path=word/_rels/footer2.xml.rels><?xml version="1.0" encoding="UTF-8" standalone="yes"?>
<Relationships xmlns="http://schemas.openxmlformats.org/package/2006/relationships"><Relationship Id="rId2" Type="http://schemas.openxmlformats.org/officeDocument/2006/relationships/image" Target="media/image10.gif"/><Relationship Id="rId1" Type="http://schemas.openxmlformats.org/officeDocument/2006/relationships/hyperlink" Target="https://omrpublication.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10797A-7374-4FB7-A69E-8270F158BD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4</Pages>
  <Words>972</Words>
  <Characters>5541</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6501</CharactersWithSpaces>
  <SharedDoc>false</SharedDoc>
  <HLinks>
    <vt:vector size="30" baseType="variant">
      <vt:variant>
        <vt:i4>7274621</vt:i4>
      </vt:variant>
      <vt:variant>
        <vt:i4>6</vt:i4>
      </vt:variant>
      <vt:variant>
        <vt:i4>0</vt:i4>
      </vt:variant>
      <vt:variant>
        <vt:i4>5</vt:i4>
      </vt:variant>
      <vt:variant>
        <vt:lpwstr>https://omrpublication.com/</vt:lpwstr>
      </vt:variant>
      <vt:variant>
        <vt:lpwstr/>
      </vt:variant>
      <vt:variant>
        <vt:i4>589905</vt:i4>
      </vt:variant>
      <vt:variant>
        <vt:i4>3</vt:i4>
      </vt:variant>
      <vt:variant>
        <vt:i4>0</vt:i4>
      </vt:variant>
      <vt:variant>
        <vt:i4>5</vt:i4>
      </vt:variant>
      <vt:variant>
        <vt:lpwstr>https://omrpublication.com/ojmid/</vt:lpwstr>
      </vt:variant>
      <vt:variant>
        <vt:lpwstr/>
      </vt:variant>
      <vt:variant>
        <vt:i4>5308424</vt:i4>
      </vt:variant>
      <vt:variant>
        <vt:i4>0</vt:i4>
      </vt:variant>
      <vt:variant>
        <vt:i4>0</vt:i4>
      </vt:variant>
      <vt:variant>
        <vt:i4>5</vt:i4>
      </vt:variant>
      <vt:variant>
        <vt:lpwstr>https://creativecommons.org/licenses/by/4.0/</vt:lpwstr>
      </vt:variant>
      <vt:variant>
        <vt:lpwstr/>
      </vt:variant>
      <vt:variant>
        <vt:i4>7274621</vt:i4>
      </vt:variant>
      <vt:variant>
        <vt:i4>9</vt:i4>
      </vt:variant>
      <vt:variant>
        <vt:i4>0</vt:i4>
      </vt:variant>
      <vt:variant>
        <vt:i4>5</vt:i4>
      </vt:variant>
      <vt:variant>
        <vt:lpwstr>https://omrpublication.com/</vt:lpwstr>
      </vt:variant>
      <vt:variant>
        <vt:lpwstr/>
      </vt:variant>
      <vt:variant>
        <vt:i4>7274621</vt:i4>
      </vt:variant>
      <vt:variant>
        <vt:i4>0</vt:i4>
      </vt:variant>
      <vt:variant>
        <vt:i4>0</vt:i4>
      </vt:variant>
      <vt:variant>
        <vt:i4>5</vt:i4>
      </vt:variant>
      <vt:variant>
        <vt:lpwstr>https://omrpublication.com/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Tayabur</dc:creator>
  <cp:keywords/>
  <cp:lastModifiedBy>Parbez Alom</cp:lastModifiedBy>
  <cp:revision>7</cp:revision>
  <cp:lastPrinted>2026-06-25T11:13:00Z</cp:lastPrinted>
  <dcterms:created xsi:type="dcterms:W3CDTF">2026-07-26T08:38:00Z</dcterms:created>
  <dcterms:modified xsi:type="dcterms:W3CDTF">2026-08-05T08:54:00Z</dcterms:modified>
</cp:coreProperties>
</file>